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93352" w14:textId="77777777" w:rsidR="00083439" w:rsidRPr="00511CC8" w:rsidRDefault="00083439" w:rsidP="00511CC8">
      <w:pPr>
        <w:shd w:val="clear" w:color="auto" w:fill="FFFFFF"/>
        <w:spacing w:after="150"/>
        <w:rPr>
          <w:rFonts w:ascii="Helvetica" w:hAnsi="Helvetica" w:cs="Helvetica"/>
          <w:color w:val="2D2D2D"/>
          <w:sz w:val="21"/>
          <w:szCs w:val="21"/>
          <w:lang w:val="fr-BE" w:eastAsia="fr-BE"/>
        </w:rPr>
      </w:pPr>
    </w:p>
    <w:p w14:paraId="0AEF4991" w14:textId="7D192914" w:rsidR="00E80308" w:rsidRPr="00E80308" w:rsidRDefault="00E80308" w:rsidP="00E80308">
      <w:pPr>
        <w:shd w:val="clear" w:color="auto" w:fill="FFFFFF"/>
        <w:spacing w:after="150"/>
        <w:rPr>
          <w:rFonts w:ascii="Helvetica" w:hAnsi="Helvetica" w:cs="Helvetica"/>
          <w:color w:val="2D2D2D"/>
          <w:sz w:val="21"/>
          <w:szCs w:val="21"/>
          <w:lang w:val="nl-BE" w:eastAsia="fr-BE"/>
        </w:rPr>
      </w:pPr>
      <w:r w:rsidRPr="00E80308">
        <w:rPr>
          <w:rFonts w:ascii="Helvetica" w:hAnsi="Helvetica" w:cs="Helvetica"/>
          <w:color w:val="2D2D2D"/>
          <w:sz w:val="21"/>
          <w:szCs w:val="21"/>
          <w:lang w:val="nl-BE" w:eastAsia="fr-BE"/>
        </w:rPr>
        <w:t>Cerba HealthCare Group is een Europees ne</w:t>
      </w:r>
      <w:r w:rsidR="009B2215">
        <w:rPr>
          <w:rFonts w:ascii="Helvetica" w:hAnsi="Helvetica" w:cs="Helvetica"/>
          <w:color w:val="2D2D2D"/>
          <w:sz w:val="21"/>
          <w:szCs w:val="21"/>
          <w:lang w:val="nl-BE" w:eastAsia="fr-BE"/>
        </w:rPr>
        <w:t xml:space="preserve">twerk van medische laboratoria </w:t>
      </w:r>
      <w:r>
        <w:rPr>
          <w:rFonts w:ascii="Helvetica" w:hAnsi="Helvetica" w:cs="Helvetica"/>
          <w:color w:val="2D2D2D"/>
          <w:sz w:val="21"/>
          <w:szCs w:val="21"/>
          <w:lang w:val="nl-BE" w:eastAsia="fr-BE"/>
        </w:rPr>
        <w:t xml:space="preserve">met hoofdzetel </w:t>
      </w:r>
      <w:r w:rsidRPr="00E80308">
        <w:rPr>
          <w:rFonts w:ascii="Helvetica" w:hAnsi="Helvetica" w:cs="Helvetica"/>
          <w:color w:val="2D2D2D"/>
          <w:sz w:val="21"/>
          <w:szCs w:val="21"/>
          <w:lang w:val="nl-BE" w:eastAsia="fr-BE"/>
        </w:rPr>
        <w:t xml:space="preserve"> in Parijs. De </w:t>
      </w:r>
      <w:r w:rsidR="009B2215">
        <w:rPr>
          <w:rFonts w:ascii="Helvetica" w:hAnsi="Helvetica" w:cs="Helvetica"/>
          <w:color w:val="2D2D2D"/>
          <w:sz w:val="21"/>
          <w:szCs w:val="21"/>
          <w:lang w:val="nl-BE" w:eastAsia="fr-BE"/>
        </w:rPr>
        <w:t>G</w:t>
      </w:r>
      <w:r w:rsidRPr="00E80308">
        <w:rPr>
          <w:rFonts w:ascii="Helvetica" w:hAnsi="Helvetica" w:cs="Helvetica"/>
          <w:color w:val="2D2D2D"/>
          <w:sz w:val="21"/>
          <w:szCs w:val="21"/>
          <w:lang w:val="nl-BE" w:eastAsia="fr-BE"/>
        </w:rPr>
        <w:t xml:space="preserve">roep levert haar diensten hoofdzakelijk aan voorschrijvende artsen en werkt nauw samen met de farmaceutische industrie. </w:t>
      </w:r>
    </w:p>
    <w:p w14:paraId="18E5EDC2" w14:textId="6862D6CC" w:rsidR="00E80308" w:rsidRPr="00E80308" w:rsidRDefault="00E80308" w:rsidP="00E80308">
      <w:pPr>
        <w:shd w:val="clear" w:color="auto" w:fill="FFFFFF"/>
        <w:spacing w:after="150"/>
        <w:rPr>
          <w:rFonts w:ascii="Helvetica" w:hAnsi="Helvetica" w:cs="Helvetica"/>
          <w:color w:val="2D2D2D"/>
          <w:sz w:val="21"/>
          <w:szCs w:val="21"/>
          <w:lang w:val="nl-BE" w:eastAsia="fr-BE"/>
        </w:rPr>
      </w:pPr>
      <w:r w:rsidRPr="00E80308">
        <w:rPr>
          <w:rFonts w:ascii="Helvetica" w:hAnsi="Helvetica" w:cs="Helvetica"/>
          <w:color w:val="2D2D2D"/>
          <w:sz w:val="21"/>
          <w:szCs w:val="21"/>
          <w:lang w:val="nl-BE" w:eastAsia="fr-BE"/>
        </w:rPr>
        <w:t xml:space="preserve">In België zijn er 4 medische laboratoria: LBS in Anderlecht en Luik, Cerba Path in Anderlecht, en CRI in Gent. Om ons team </w:t>
      </w:r>
      <w:r w:rsidR="009B2215">
        <w:rPr>
          <w:rFonts w:ascii="Helvetica" w:hAnsi="Helvetica" w:cs="Helvetica"/>
          <w:color w:val="2D2D2D"/>
          <w:sz w:val="21"/>
          <w:szCs w:val="21"/>
          <w:lang w:val="nl-BE" w:eastAsia="fr-BE"/>
        </w:rPr>
        <w:t>van</w:t>
      </w:r>
      <w:r w:rsidRPr="00E80308">
        <w:rPr>
          <w:rFonts w:ascii="Helvetica" w:hAnsi="Helvetica" w:cs="Helvetica"/>
          <w:color w:val="2D2D2D"/>
          <w:sz w:val="21"/>
          <w:szCs w:val="21"/>
          <w:lang w:val="nl-BE" w:eastAsia="fr-BE"/>
        </w:rPr>
        <w:t xml:space="preserve"> laboratorium </w:t>
      </w:r>
      <w:r w:rsidR="009B2215" w:rsidRPr="00E80308">
        <w:rPr>
          <w:rFonts w:ascii="Helvetica" w:hAnsi="Helvetica" w:cs="Helvetica"/>
          <w:color w:val="2D2D2D"/>
          <w:sz w:val="21"/>
          <w:szCs w:val="21"/>
          <w:lang w:val="nl-BE" w:eastAsia="fr-BE"/>
        </w:rPr>
        <w:t>LBS</w:t>
      </w:r>
      <w:r w:rsidR="009B2215">
        <w:rPr>
          <w:rFonts w:ascii="Helvetica" w:hAnsi="Helvetica" w:cs="Helvetica"/>
          <w:color w:val="2D2D2D"/>
          <w:sz w:val="21"/>
          <w:szCs w:val="21"/>
          <w:lang w:val="nl-BE" w:eastAsia="fr-BE"/>
        </w:rPr>
        <w:t xml:space="preserve"> </w:t>
      </w:r>
      <w:r w:rsidRPr="00E80308">
        <w:rPr>
          <w:rFonts w:ascii="Helvetica" w:hAnsi="Helvetica" w:cs="Helvetica"/>
          <w:color w:val="2D2D2D"/>
          <w:sz w:val="21"/>
          <w:szCs w:val="21"/>
          <w:lang w:val="nl-BE" w:eastAsia="fr-BE"/>
        </w:rPr>
        <w:t xml:space="preserve">Anderlecht te versterken, zijn we momenteel op zoek naar een : </w:t>
      </w:r>
    </w:p>
    <w:p w14:paraId="47DEFA27" w14:textId="1802EAB7" w:rsidR="00E80308" w:rsidRPr="00E80308" w:rsidRDefault="0029022F" w:rsidP="00E80308">
      <w:pPr>
        <w:shd w:val="clear" w:color="auto" w:fill="FFFFFF"/>
        <w:spacing w:after="150"/>
        <w:jc w:val="center"/>
        <w:rPr>
          <w:rFonts w:ascii="Helvetica" w:hAnsi="Helvetica" w:cs="Helvetica"/>
          <w:b/>
          <w:color w:val="2D2D2D"/>
          <w:sz w:val="21"/>
          <w:szCs w:val="21"/>
          <w:lang w:val="nl-BE" w:eastAsia="fr-BE"/>
        </w:rPr>
      </w:pPr>
      <w:r w:rsidRPr="00E80308">
        <w:rPr>
          <w:rFonts w:ascii="Helvetica" w:hAnsi="Helvetica" w:cs="Helvetica"/>
          <w:b/>
          <w:color w:val="2D2D2D"/>
          <w:sz w:val="21"/>
          <w:szCs w:val="21"/>
          <w:lang w:val="nl-BE" w:eastAsia="fr-BE"/>
        </w:rPr>
        <w:t>Klinisch</w:t>
      </w:r>
      <w:r>
        <w:rPr>
          <w:rFonts w:ascii="Helvetica" w:hAnsi="Helvetica" w:cs="Helvetica"/>
          <w:b/>
          <w:color w:val="2D2D2D"/>
          <w:sz w:val="21"/>
          <w:szCs w:val="21"/>
          <w:lang w:val="nl-BE" w:eastAsia="fr-BE"/>
        </w:rPr>
        <w:t xml:space="preserve"> B</w:t>
      </w:r>
      <w:r w:rsidRPr="00E80308">
        <w:rPr>
          <w:rFonts w:ascii="Helvetica" w:hAnsi="Helvetica" w:cs="Helvetica"/>
          <w:b/>
          <w:color w:val="2D2D2D"/>
          <w:sz w:val="21"/>
          <w:szCs w:val="21"/>
          <w:lang w:val="nl-BE" w:eastAsia="fr-BE"/>
        </w:rPr>
        <w:t>iolo</w:t>
      </w:r>
      <w:r>
        <w:rPr>
          <w:rFonts w:ascii="Helvetica" w:hAnsi="Helvetica" w:cs="Helvetica"/>
          <w:b/>
          <w:color w:val="2D2D2D"/>
          <w:sz w:val="21"/>
          <w:szCs w:val="21"/>
          <w:lang w:val="nl-BE" w:eastAsia="fr-BE"/>
        </w:rPr>
        <w:t>o</w:t>
      </w:r>
      <w:r w:rsidRPr="00E80308">
        <w:rPr>
          <w:rFonts w:ascii="Helvetica" w:hAnsi="Helvetica" w:cs="Helvetica"/>
          <w:b/>
          <w:color w:val="2D2D2D"/>
          <w:sz w:val="21"/>
          <w:szCs w:val="21"/>
          <w:lang w:val="nl-BE" w:eastAsia="fr-BE"/>
        </w:rPr>
        <w:t xml:space="preserve">g </w:t>
      </w:r>
      <w:r w:rsidR="009B2215">
        <w:rPr>
          <w:rFonts w:ascii="Helvetica" w:hAnsi="Helvetica" w:cs="Helvetica"/>
          <w:b/>
          <w:color w:val="2D2D2D"/>
          <w:sz w:val="21"/>
          <w:szCs w:val="21"/>
          <w:lang w:val="nl-BE" w:eastAsia="fr-BE"/>
        </w:rPr>
        <w:t>(</w:t>
      </w:r>
      <w:r w:rsidR="009B2215" w:rsidRPr="00E80308">
        <w:rPr>
          <w:rFonts w:ascii="Helvetica" w:hAnsi="Helvetica" w:cs="Helvetica"/>
          <w:b/>
          <w:color w:val="2D2D2D"/>
          <w:sz w:val="21"/>
          <w:szCs w:val="21"/>
          <w:lang w:val="nl-BE" w:eastAsia="fr-BE"/>
        </w:rPr>
        <w:t>Arts/</w:t>
      </w:r>
      <w:r w:rsidR="009B2215">
        <w:rPr>
          <w:rFonts w:ascii="Helvetica" w:hAnsi="Helvetica" w:cs="Helvetica"/>
          <w:b/>
          <w:color w:val="2D2D2D"/>
          <w:sz w:val="21"/>
          <w:szCs w:val="21"/>
          <w:lang w:val="nl-BE" w:eastAsia="fr-BE"/>
        </w:rPr>
        <w:t>A</w:t>
      </w:r>
      <w:r w:rsidR="009B2215" w:rsidRPr="00E80308">
        <w:rPr>
          <w:rFonts w:ascii="Helvetica" w:hAnsi="Helvetica" w:cs="Helvetica"/>
          <w:b/>
          <w:color w:val="2D2D2D"/>
          <w:sz w:val="21"/>
          <w:szCs w:val="21"/>
          <w:lang w:val="nl-BE" w:eastAsia="fr-BE"/>
        </w:rPr>
        <w:t>potheker</w:t>
      </w:r>
      <w:r w:rsidR="009B2215">
        <w:rPr>
          <w:rFonts w:ascii="Helvetica" w:hAnsi="Helvetica" w:cs="Helvetica"/>
          <w:b/>
          <w:color w:val="2D2D2D"/>
          <w:sz w:val="21"/>
          <w:szCs w:val="21"/>
          <w:lang w:val="nl-BE" w:eastAsia="fr-BE"/>
        </w:rPr>
        <w:t>)</w:t>
      </w:r>
    </w:p>
    <w:p w14:paraId="502F795E" w14:textId="19F8D41D" w:rsidR="00E80308" w:rsidRPr="0029022F" w:rsidRDefault="00E80308" w:rsidP="00E80308">
      <w:pPr>
        <w:shd w:val="clear" w:color="auto" w:fill="FFFFFF"/>
        <w:spacing w:after="150"/>
        <w:rPr>
          <w:rFonts w:ascii="Helvetica" w:hAnsi="Helvetica" w:cs="Helvetica"/>
          <w:b/>
          <w:color w:val="2D2D2D"/>
          <w:sz w:val="21"/>
          <w:szCs w:val="21"/>
          <w:lang w:val="nl-BE" w:eastAsia="fr-BE"/>
        </w:rPr>
      </w:pPr>
      <w:r w:rsidRPr="0029022F">
        <w:rPr>
          <w:rFonts w:ascii="Helvetica" w:hAnsi="Helvetica" w:cs="Helvetica"/>
          <w:b/>
          <w:color w:val="2D2D2D"/>
          <w:sz w:val="21"/>
          <w:szCs w:val="21"/>
          <w:lang w:val="nl-BE" w:eastAsia="fr-BE"/>
        </w:rPr>
        <w:t>Hoofdtaken :</w:t>
      </w:r>
    </w:p>
    <w:p w14:paraId="484FE4C3" w14:textId="6FEA1BCF" w:rsidR="00E80308" w:rsidRPr="005C41D5" w:rsidRDefault="00E80308" w:rsidP="005C41D5">
      <w:pPr>
        <w:pStyle w:val="ListParagraph"/>
        <w:numPr>
          <w:ilvl w:val="0"/>
          <w:numId w:val="15"/>
        </w:numPr>
        <w:shd w:val="clear" w:color="auto" w:fill="FFFFFF"/>
        <w:spacing w:after="150"/>
        <w:rPr>
          <w:rFonts w:ascii="Helvetica" w:hAnsi="Helvetica" w:cs="Helvetica"/>
          <w:color w:val="2D2D2D"/>
          <w:sz w:val="21"/>
          <w:szCs w:val="21"/>
          <w:lang w:val="nl-BE" w:eastAsia="fr-BE"/>
        </w:rPr>
      </w:pPr>
      <w:r w:rsidRPr="005C41D5">
        <w:rPr>
          <w:rFonts w:ascii="Helvetica" w:hAnsi="Helvetica" w:cs="Helvetica"/>
          <w:color w:val="2D2D2D"/>
          <w:sz w:val="21"/>
          <w:szCs w:val="21"/>
          <w:lang w:val="nl-BE" w:eastAsia="fr-BE"/>
        </w:rPr>
        <w:t xml:space="preserve">U autoriseert en communiceert laboratoriumresultaten uit verschillende vakgebieden van de klinische biologie en bent verantwoordelijk voor de validatie en implementatie van nieuwe </w:t>
      </w:r>
      <w:r w:rsidR="009B2215" w:rsidRPr="005C41D5">
        <w:rPr>
          <w:rFonts w:ascii="Helvetica" w:hAnsi="Helvetica" w:cs="Helvetica"/>
          <w:color w:val="2D2D2D"/>
          <w:sz w:val="21"/>
          <w:szCs w:val="21"/>
          <w:lang w:val="nl-BE" w:eastAsia="fr-BE"/>
        </w:rPr>
        <w:t>analyses</w:t>
      </w:r>
      <w:r w:rsidRPr="005C41D5">
        <w:rPr>
          <w:rFonts w:ascii="Helvetica" w:hAnsi="Helvetica" w:cs="Helvetica"/>
          <w:color w:val="2D2D2D"/>
          <w:sz w:val="21"/>
          <w:szCs w:val="21"/>
          <w:lang w:val="nl-BE" w:eastAsia="fr-BE"/>
        </w:rPr>
        <w:t>.</w:t>
      </w:r>
    </w:p>
    <w:p w14:paraId="3C07EFF8" w14:textId="737A89F5" w:rsidR="00E80308" w:rsidRPr="005C41D5" w:rsidRDefault="00E80308" w:rsidP="005C41D5">
      <w:pPr>
        <w:pStyle w:val="ListParagraph"/>
        <w:numPr>
          <w:ilvl w:val="0"/>
          <w:numId w:val="15"/>
        </w:numPr>
        <w:shd w:val="clear" w:color="auto" w:fill="FFFFFF"/>
        <w:spacing w:after="150"/>
        <w:rPr>
          <w:rFonts w:ascii="Helvetica" w:hAnsi="Helvetica" w:cs="Helvetica"/>
          <w:color w:val="2D2D2D"/>
          <w:sz w:val="21"/>
          <w:szCs w:val="21"/>
          <w:lang w:val="nl-BE" w:eastAsia="fr-BE"/>
        </w:rPr>
      </w:pPr>
      <w:r w:rsidRPr="005C41D5">
        <w:rPr>
          <w:rFonts w:ascii="Helvetica" w:hAnsi="Helvetica" w:cs="Helvetica"/>
          <w:color w:val="2D2D2D"/>
          <w:sz w:val="21"/>
          <w:szCs w:val="21"/>
          <w:lang w:val="nl-BE" w:eastAsia="fr-BE"/>
        </w:rPr>
        <w:t>U coördineert de werking en verzekert de continuïteit van 2 afdelingen, in tandem met een collega-bioloog.</w:t>
      </w:r>
    </w:p>
    <w:p w14:paraId="178DE2D9" w14:textId="43BCDBB0" w:rsidR="00E80308" w:rsidRPr="005C41D5" w:rsidRDefault="00E80308" w:rsidP="005C41D5">
      <w:pPr>
        <w:pStyle w:val="ListParagraph"/>
        <w:numPr>
          <w:ilvl w:val="0"/>
          <w:numId w:val="15"/>
        </w:numPr>
        <w:shd w:val="clear" w:color="auto" w:fill="FFFFFF"/>
        <w:spacing w:after="150"/>
        <w:rPr>
          <w:rFonts w:ascii="Helvetica" w:hAnsi="Helvetica" w:cs="Helvetica"/>
          <w:color w:val="2D2D2D"/>
          <w:sz w:val="21"/>
          <w:szCs w:val="21"/>
          <w:lang w:val="nl-BE" w:eastAsia="fr-BE"/>
        </w:rPr>
      </w:pPr>
      <w:r w:rsidRPr="005C41D5">
        <w:rPr>
          <w:rFonts w:ascii="Helvetica" w:hAnsi="Helvetica" w:cs="Helvetica"/>
          <w:color w:val="2D2D2D"/>
          <w:sz w:val="21"/>
          <w:szCs w:val="21"/>
          <w:lang w:val="nl-BE" w:eastAsia="fr-BE"/>
        </w:rPr>
        <w:t xml:space="preserve">Als manager zorgt u voor een goede begeleiding en opvolging van de </w:t>
      </w:r>
      <w:r w:rsidR="009B2215" w:rsidRPr="005C41D5">
        <w:rPr>
          <w:rFonts w:ascii="Helvetica" w:hAnsi="Helvetica" w:cs="Helvetica"/>
          <w:color w:val="2D2D2D"/>
          <w:sz w:val="21"/>
          <w:szCs w:val="21"/>
          <w:lang w:val="nl-BE" w:eastAsia="fr-BE"/>
        </w:rPr>
        <w:t>laboranten</w:t>
      </w:r>
      <w:r w:rsidRPr="005C41D5">
        <w:rPr>
          <w:rFonts w:ascii="Helvetica" w:hAnsi="Helvetica" w:cs="Helvetica"/>
          <w:color w:val="2D2D2D"/>
          <w:sz w:val="21"/>
          <w:szCs w:val="21"/>
          <w:lang w:val="nl-BE" w:eastAsia="fr-BE"/>
        </w:rPr>
        <w:t xml:space="preserve"> en andere personeelsle</w:t>
      </w:r>
      <w:r w:rsidR="009B2215" w:rsidRPr="005C41D5">
        <w:rPr>
          <w:rFonts w:ascii="Helvetica" w:hAnsi="Helvetica" w:cs="Helvetica"/>
          <w:color w:val="2D2D2D"/>
          <w:sz w:val="21"/>
          <w:szCs w:val="21"/>
          <w:lang w:val="nl-BE" w:eastAsia="fr-BE"/>
        </w:rPr>
        <w:t>den van uw afdeling, steeds in tandem</w:t>
      </w:r>
      <w:r w:rsidRPr="005C41D5">
        <w:rPr>
          <w:rFonts w:ascii="Helvetica" w:hAnsi="Helvetica" w:cs="Helvetica"/>
          <w:color w:val="2D2D2D"/>
          <w:sz w:val="21"/>
          <w:szCs w:val="21"/>
          <w:lang w:val="nl-BE" w:eastAsia="fr-BE"/>
        </w:rPr>
        <w:t xml:space="preserve"> met </w:t>
      </w:r>
      <w:r w:rsidR="009B2215" w:rsidRPr="005C41D5">
        <w:rPr>
          <w:rFonts w:ascii="Helvetica" w:hAnsi="Helvetica" w:cs="Helvetica"/>
          <w:color w:val="2D2D2D"/>
          <w:sz w:val="21"/>
          <w:szCs w:val="21"/>
          <w:lang w:val="nl-BE" w:eastAsia="fr-BE"/>
        </w:rPr>
        <w:t>uw</w:t>
      </w:r>
      <w:r w:rsidRPr="005C41D5">
        <w:rPr>
          <w:rFonts w:ascii="Helvetica" w:hAnsi="Helvetica" w:cs="Helvetica"/>
          <w:color w:val="2D2D2D"/>
          <w:sz w:val="21"/>
          <w:szCs w:val="21"/>
          <w:lang w:val="nl-BE" w:eastAsia="fr-BE"/>
        </w:rPr>
        <w:t xml:space="preserve"> collega-bioloog.</w:t>
      </w:r>
    </w:p>
    <w:p w14:paraId="39446BEF" w14:textId="09394FC0" w:rsidR="00E80308" w:rsidRPr="005C41D5" w:rsidRDefault="00E80308" w:rsidP="005C41D5">
      <w:pPr>
        <w:pStyle w:val="ListParagraph"/>
        <w:numPr>
          <w:ilvl w:val="0"/>
          <w:numId w:val="15"/>
        </w:numPr>
        <w:shd w:val="clear" w:color="auto" w:fill="FFFFFF"/>
        <w:spacing w:after="150"/>
        <w:rPr>
          <w:rFonts w:ascii="Helvetica" w:hAnsi="Helvetica" w:cs="Helvetica"/>
          <w:color w:val="2D2D2D"/>
          <w:sz w:val="21"/>
          <w:szCs w:val="21"/>
          <w:lang w:val="nl-BE" w:eastAsia="fr-BE"/>
        </w:rPr>
      </w:pPr>
      <w:r w:rsidRPr="005C41D5">
        <w:rPr>
          <w:rFonts w:ascii="Helvetica" w:hAnsi="Helvetica" w:cs="Helvetica"/>
          <w:color w:val="2D2D2D"/>
          <w:sz w:val="21"/>
          <w:szCs w:val="21"/>
          <w:lang w:val="nl-BE" w:eastAsia="fr-BE"/>
        </w:rPr>
        <w:t>U formuleert aanbevelingen voor corrigerende en preventieve acties in samenwerking met onze kwaliteitsdienst en u neemt actief deel aan de ontwikkeling en actualisering van het kwaliteitsbeheersysteem voor het hele laboratorium.</w:t>
      </w:r>
    </w:p>
    <w:p w14:paraId="10ED8625" w14:textId="5514449A" w:rsidR="00E80308" w:rsidRPr="005C41D5" w:rsidRDefault="00E80308" w:rsidP="005C41D5">
      <w:pPr>
        <w:pStyle w:val="ListParagraph"/>
        <w:numPr>
          <w:ilvl w:val="0"/>
          <w:numId w:val="15"/>
        </w:numPr>
        <w:shd w:val="clear" w:color="auto" w:fill="FFFFFF"/>
        <w:spacing w:after="150"/>
        <w:rPr>
          <w:rFonts w:ascii="Helvetica" w:hAnsi="Helvetica" w:cs="Helvetica"/>
          <w:color w:val="2D2D2D"/>
          <w:sz w:val="21"/>
          <w:szCs w:val="21"/>
          <w:lang w:val="nl-BE" w:eastAsia="fr-BE"/>
        </w:rPr>
      </w:pPr>
      <w:r w:rsidRPr="005C41D5">
        <w:rPr>
          <w:rFonts w:ascii="Helvetica" w:hAnsi="Helvetica" w:cs="Helvetica"/>
          <w:color w:val="2D2D2D"/>
          <w:sz w:val="21"/>
          <w:szCs w:val="21"/>
          <w:lang w:val="nl-BE" w:eastAsia="fr-BE"/>
        </w:rPr>
        <w:t xml:space="preserve">U </w:t>
      </w:r>
      <w:r w:rsidR="009B2215" w:rsidRPr="005C41D5">
        <w:rPr>
          <w:rFonts w:ascii="Helvetica" w:hAnsi="Helvetica" w:cs="Helvetica"/>
          <w:color w:val="2D2D2D"/>
          <w:sz w:val="21"/>
          <w:szCs w:val="21"/>
          <w:lang w:val="nl-BE" w:eastAsia="fr-BE"/>
        </w:rPr>
        <w:t>bereid documentatie voor</w:t>
      </w:r>
      <w:r w:rsidRPr="005C41D5">
        <w:rPr>
          <w:rFonts w:ascii="Helvetica" w:hAnsi="Helvetica" w:cs="Helvetica"/>
          <w:color w:val="2D2D2D"/>
          <w:sz w:val="21"/>
          <w:szCs w:val="21"/>
          <w:lang w:val="nl-BE" w:eastAsia="fr-BE"/>
        </w:rPr>
        <w:t xml:space="preserve"> en </w:t>
      </w:r>
      <w:r w:rsidR="009B2215" w:rsidRPr="005C41D5">
        <w:rPr>
          <w:rFonts w:ascii="Helvetica" w:hAnsi="Helvetica" w:cs="Helvetica"/>
          <w:color w:val="2D2D2D"/>
          <w:sz w:val="21"/>
          <w:szCs w:val="21"/>
          <w:lang w:val="nl-BE" w:eastAsia="fr-BE"/>
        </w:rPr>
        <w:t>presenteert tijdens</w:t>
      </w:r>
      <w:r w:rsidRPr="005C41D5">
        <w:rPr>
          <w:rFonts w:ascii="Helvetica" w:hAnsi="Helvetica" w:cs="Helvetica"/>
          <w:color w:val="2D2D2D"/>
          <w:sz w:val="21"/>
          <w:szCs w:val="21"/>
          <w:lang w:val="nl-BE" w:eastAsia="fr-BE"/>
        </w:rPr>
        <w:t xml:space="preserve"> wetenschappelijke bijeenkomsten voor </w:t>
      </w:r>
      <w:r w:rsidR="009B2215" w:rsidRPr="005C41D5">
        <w:rPr>
          <w:rFonts w:ascii="Helvetica" w:hAnsi="Helvetica" w:cs="Helvetica"/>
          <w:color w:val="2D2D2D"/>
          <w:sz w:val="21"/>
          <w:szCs w:val="21"/>
          <w:lang w:val="nl-BE" w:eastAsia="fr-BE"/>
        </w:rPr>
        <w:t xml:space="preserve">de </w:t>
      </w:r>
      <w:r w:rsidRPr="005C41D5">
        <w:rPr>
          <w:rFonts w:ascii="Helvetica" w:hAnsi="Helvetica" w:cs="Helvetica"/>
          <w:color w:val="2D2D2D"/>
          <w:sz w:val="21"/>
          <w:szCs w:val="21"/>
          <w:lang w:val="nl-BE" w:eastAsia="fr-BE"/>
        </w:rPr>
        <w:t>voorschrijvers.</w:t>
      </w:r>
    </w:p>
    <w:p w14:paraId="033FF683" w14:textId="111E7457" w:rsidR="00E80308" w:rsidRPr="005C41D5" w:rsidRDefault="00E80308" w:rsidP="005C41D5">
      <w:pPr>
        <w:pStyle w:val="ListParagraph"/>
        <w:numPr>
          <w:ilvl w:val="0"/>
          <w:numId w:val="15"/>
        </w:numPr>
        <w:shd w:val="clear" w:color="auto" w:fill="FFFFFF"/>
        <w:spacing w:after="150"/>
        <w:rPr>
          <w:rFonts w:ascii="Helvetica" w:hAnsi="Helvetica" w:cs="Helvetica"/>
          <w:color w:val="2D2D2D"/>
          <w:sz w:val="21"/>
          <w:szCs w:val="21"/>
          <w:lang w:val="nl-BE" w:eastAsia="fr-BE"/>
        </w:rPr>
      </w:pPr>
      <w:r w:rsidRPr="005C41D5">
        <w:rPr>
          <w:rFonts w:ascii="Helvetica" w:hAnsi="Helvetica" w:cs="Helvetica"/>
          <w:color w:val="2D2D2D"/>
          <w:sz w:val="21"/>
          <w:szCs w:val="21"/>
          <w:lang w:val="nl-BE" w:eastAsia="fr-BE"/>
        </w:rPr>
        <w:t>U onderhoudt en ontwikkelt uw</w:t>
      </w:r>
      <w:r w:rsidR="009B2215" w:rsidRPr="005C41D5">
        <w:rPr>
          <w:rFonts w:ascii="Helvetica" w:hAnsi="Helvetica" w:cs="Helvetica"/>
          <w:color w:val="2D2D2D"/>
          <w:sz w:val="21"/>
          <w:szCs w:val="21"/>
          <w:lang w:val="nl-BE" w:eastAsia="fr-BE"/>
        </w:rPr>
        <w:t xml:space="preserve"> netwerk </w:t>
      </w:r>
      <w:r w:rsidRPr="005C41D5">
        <w:rPr>
          <w:rFonts w:ascii="Helvetica" w:hAnsi="Helvetica" w:cs="Helvetica"/>
          <w:color w:val="2D2D2D"/>
          <w:sz w:val="21"/>
          <w:szCs w:val="21"/>
          <w:lang w:val="nl-BE" w:eastAsia="fr-BE"/>
        </w:rPr>
        <w:t xml:space="preserve">u bent de lokale vertegenwoordiger van Cerba HealthCare bij de voorschrijvers. </w:t>
      </w:r>
    </w:p>
    <w:p w14:paraId="47E0B47D" w14:textId="77777777" w:rsidR="00E80308" w:rsidRPr="009B2215" w:rsidRDefault="00E80308" w:rsidP="00E80308">
      <w:pPr>
        <w:shd w:val="clear" w:color="auto" w:fill="FFFFFF"/>
        <w:spacing w:after="150"/>
        <w:rPr>
          <w:rFonts w:ascii="Helvetica" w:hAnsi="Helvetica" w:cs="Helvetica"/>
          <w:b/>
          <w:color w:val="2D2D2D"/>
          <w:sz w:val="21"/>
          <w:szCs w:val="21"/>
          <w:lang w:val="nl-BE" w:eastAsia="fr-BE"/>
        </w:rPr>
      </w:pPr>
      <w:r w:rsidRPr="009B2215">
        <w:rPr>
          <w:rFonts w:ascii="Helvetica" w:hAnsi="Helvetica" w:cs="Helvetica"/>
          <w:b/>
          <w:color w:val="2D2D2D"/>
          <w:sz w:val="21"/>
          <w:szCs w:val="21"/>
          <w:lang w:val="nl-BE" w:eastAsia="fr-BE"/>
        </w:rPr>
        <w:t>Profiel en vereiste vaardigheden:</w:t>
      </w:r>
    </w:p>
    <w:p w14:paraId="12790265" w14:textId="5C5A5492" w:rsidR="00E80308" w:rsidRPr="005C41D5" w:rsidRDefault="00E80308" w:rsidP="005C41D5">
      <w:pPr>
        <w:pStyle w:val="ListParagraph"/>
        <w:numPr>
          <w:ilvl w:val="0"/>
          <w:numId w:val="15"/>
        </w:numPr>
        <w:shd w:val="clear" w:color="auto" w:fill="FFFFFF"/>
        <w:spacing w:after="150"/>
        <w:rPr>
          <w:rFonts w:ascii="Helvetica" w:hAnsi="Helvetica" w:cs="Helvetica"/>
          <w:color w:val="2D2D2D"/>
          <w:sz w:val="21"/>
          <w:szCs w:val="21"/>
          <w:lang w:val="nl-BE" w:eastAsia="fr-BE"/>
        </w:rPr>
      </w:pPr>
      <w:r w:rsidRPr="005C41D5">
        <w:rPr>
          <w:rFonts w:ascii="Helvetica" w:hAnsi="Helvetica" w:cs="Helvetica"/>
          <w:color w:val="2D2D2D"/>
          <w:sz w:val="21"/>
          <w:szCs w:val="21"/>
          <w:lang w:val="nl-BE" w:eastAsia="fr-BE"/>
        </w:rPr>
        <w:t>U bent arts/apotheker-bioloog of assistent in het laatste jaar van uw specialisatie in klinische biologie. Ervaring in microbiologie/bacteriologie is een pluspunt, maar geen absolute vereiste.</w:t>
      </w:r>
    </w:p>
    <w:p w14:paraId="475DA526" w14:textId="7EA29830" w:rsidR="00E80308" w:rsidRPr="005C41D5" w:rsidRDefault="00E80308" w:rsidP="005C41D5">
      <w:pPr>
        <w:pStyle w:val="ListParagraph"/>
        <w:numPr>
          <w:ilvl w:val="0"/>
          <w:numId w:val="15"/>
        </w:numPr>
        <w:shd w:val="clear" w:color="auto" w:fill="FFFFFF"/>
        <w:spacing w:after="150"/>
        <w:rPr>
          <w:rFonts w:ascii="Helvetica" w:hAnsi="Helvetica" w:cs="Helvetica"/>
          <w:color w:val="2D2D2D"/>
          <w:sz w:val="21"/>
          <w:szCs w:val="21"/>
          <w:lang w:val="nl-BE" w:eastAsia="fr-BE"/>
        </w:rPr>
      </w:pPr>
      <w:r w:rsidRPr="005C41D5">
        <w:rPr>
          <w:rFonts w:ascii="Helvetica" w:hAnsi="Helvetica" w:cs="Helvetica"/>
          <w:color w:val="2D2D2D"/>
          <w:sz w:val="21"/>
          <w:szCs w:val="21"/>
          <w:lang w:val="nl-BE" w:eastAsia="fr-BE"/>
        </w:rPr>
        <w:t xml:space="preserve">De resultaten zijn belangrijk voor u, u hecht veel belang aan de dagelijkse dienstverlening aan </w:t>
      </w:r>
      <w:r w:rsidR="009B2215" w:rsidRPr="005C41D5">
        <w:rPr>
          <w:rFonts w:ascii="Helvetica" w:hAnsi="Helvetica" w:cs="Helvetica"/>
          <w:color w:val="2D2D2D"/>
          <w:sz w:val="21"/>
          <w:szCs w:val="21"/>
          <w:lang w:val="nl-BE" w:eastAsia="fr-BE"/>
        </w:rPr>
        <w:t xml:space="preserve">de </w:t>
      </w:r>
      <w:r w:rsidRPr="005C41D5">
        <w:rPr>
          <w:rFonts w:ascii="Helvetica" w:hAnsi="Helvetica" w:cs="Helvetica"/>
          <w:color w:val="2D2D2D"/>
          <w:sz w:val="21"/>
          <w:szCs w:val="21"/>
          <w:lang w:val="nl-BE" w:eastAsia="fr-BE"/>
        </w:rPr>
        <w:t xml:space="preserve">artsen en patiënten. </w:t>
      </w:r>
    </w:p>
    <w:p w14:paraId="6E956F14" w14:textId="7D3E9814" w:rsidR="00E80308" w:rsidRPr="005C41D5" w:rsidRDefault="00345C7A" w:rsidP="005C41D5">
      <w:pPr>
        <w:pStyle w:val="ListParagraph"/>
        <w:numPr>
          <w:ilvl w:val="0"/>
          <w:numId w:val="15"/>
        </w:numPr>
        <w:shd w:val="clear" w:color="auto" w:fill="FFFFFF"/>
        <w:spacing w:after="150"/>
        <w:rPr>
          <w:rFonts w:ascii="Helvetica" w:hAnsi="Helvetica" w:cs="Helvetica"/>
          <w:color w:val="2D2D2D"/>
          <w:sz w:val="21"/>
          <w:szCs w:val="21"/>
          <w:lang w:val="nl-BE" w:eastAsia="fr-BE"/>
        </w:rPr>
      </w:pPr>
      <w:r w:rsidRPr="005C41D5">
        <w:rPr>
          <w:rFonts w:ascii="Helvetica" w:hAnsi="Helvetica" w:cs="Helvetica"/>
          <w:color w:val="2D2D2D"/>
          <w:sz w:val="21"/>
          <w:szCs w:val="21"/>
          <w:lang w:val="nl-BE" w:eastAsia="fr-BE"/>
        </w:rPr>
        <w:t>U bent in staat te communiceren</w:t>
      </w:r>
      <w:r w:rsidR="00653563" w:rsidRPr="005C41D5">
        <w:rPr>
          <w:rFonts w:ascii="Helvetica" w:hAnsi="Helvetica" w:cs="Helvetica"/>
          <w:color w:val="2D2D2D"/>
          <w:sz w:val="21"/>
          <w:szCs w:val="21"/>
          <w:lang w:val="nl-BE" w:eastAsia="fr-BE"/>
        </w:rPr>
        <w:t xml:space="preserve"> in het Frans</w:t>
      </w:r>
      <w:r w:rsidRPr="005C41D5">
        <w:rPr>
          <w:rFonts w:ascii="Helvetica" w:hAnsi="Helvetica" w:cs="Helvetica"/>
          <w:color w:val="2D2D2D"/>
          <w:sz w:val="21"/>
          <w:szCs w:val="21"/>
          <w:lang w:val="nl-BE" w:eastAsia="fr-BE"/>
        </w:rPr>
        <w:t>.</w:t>
      </w:r>
    </w:p>
    <w:p w14:paraId="75D34F05" w14:textId="29EE777D" w:rsidR="00E80308" w:rsidRPr="005C41D5" w:rsidRDefault="00E80308" w:rsidP="005C41D5">
      <w:pPr>
        <w:pStyle w:val="ListParagraph"/>
        <w:numPr>
          <w:ilvl w:val="0"/>
          <w:numId w:val="15"/>
        </w:numPr>
        <w:shd w:val="clear" w:color="auto" w:fill="FFFFFF"/>
        <w:spacing w:after="150"/>
        <w:rPr>
          <w:rFonts w:ascii="Helvetica" w:hAnsi="Helvetica" w:cs="Helvetica"/>
          <w:color w:val="2D2D2D"/>
          <w:sz w:val="21"/>
          <w:szCs w:val="21"/>
          <w:lang w:val="nl-BE" w:eastAsia="fr-BE"/>
        </w:rPr>
      </w:pPr>
      <w:r w:rsidRPr="005C41D5">
        <w:rPr>
          <w:rFonts w:ascii="Helvetica" w:hAnsi="Helvetica" w:cs="Helvetica"/>
          <w:color w:val="2D2D2D"/>
          <w:sz w:val="21"/>
          <w:szCs w:val="21"/>
          <w:lang w:val="nl-BE" w:eastAsia="fr-BE"/>
        </w:rPr>
        <w:t>U bent praktisch, creatief, een goede communicator en werkt graag in teamverband.</w:t>
      </w:r>
    </w:p>
    <w:p w14:paraId="468B5D4A" w14:textId="25B329E5" w:rsidR="00E80308" w:rsidRPr="005C41D5" w:rsidRDefault="00E80308" w:rsidP="005C41D5">
      <w:pPr>
        <w:pStyle w:val="ListParagraph"/>
        <w:numPr>
          <w:ilvl w:val="0"/>
          <w:numId w:val="15"/>
        </w:numPr>
        <w:shd w:val="clear" w:color="auto" w:fill="FFFFFF"/>
        <w:spacing w:after="150"/>
        <w:rPr>
          <w:rFonts w:ascii="Helvetica" w:hAnsi="Helvetica" w:cs="Helvetica"/>
          <w:color w:val="2D2D2D"/>
          <w:sz w:val="21"/>
          <w:szCs w:val="21"/>
          <w:lang w:val="nl-BE" w:eastAsia="fr-BE"/>
        </w:rPr>
      </w:pPr>
      <w:r w:rsidRPr="005C41D5">
        <w:rPr>
          <w:rFonts w:ascii="Helvetica" w:hAnsi="Helvetica" w:cs="Helvetica"/>
          <w:color w:val="2D2D2D"/>
          <w:sz w:val="21"/>
          <w:szCs w:val="21"/>
          <w:lang w:val="nl-BE" w:eastAsia="fr-BE"/>
        </w:rPr>
        <w:t xml:space="preserve">U </w:t>
      </w:r>
      <w:r w:rsidR="001A12BF" w:rsidRPr="005C41D5">
        <w:rPr>
          <w:rFonts w:ascii="Helvetica" w:hAnsi="Helvetica" w:cs="Helvetica"/>
          <w:color w:val="2D2D2D"/>
          <w:sz w:val="21"/>
          <w:szCs w:val="21"/>
          <w:lang w:val="nl-BE" w:eastAsia="fr-BE"/>
        </w:rPr>
        <w:t>durft</w:t>
      </w:r>
      <w:r w:rsidRPr="005C41D5">
        <w:rPr>
          <w:rFonts w:ascii="Helvetica" w:hAnsi="Helvetica" w:cs="Helvetica"/>
          <w:color w:val="2D2D2D"/>
          <w:sz w:val="21"/>
          <w:szCs w:val="21"/>
          <w:lang w:val="nl-BE" w:eastAsia="fr-BE"/>
        </w:rPr>
        <w:t xml:space="preserve"> beslissingen nemen in nauwe samenwerking met uw collega</w:t>
      </w:r>
      <w:r w:rsidR="001A12BF" w:rsidRPr="005C41D5">
        <w:rPr>
          <w:rFonts w:ascii="Helvetica" w:hAnsi="Helvetica" w:cs="Helvetica"/>
          <w:color w:val="2D2D2D"/>
          <w:sz w:val="21"/>
          <w:szCs w:val="21"/>
          <w:lang w:val="nl-BE" w:eastAsia="fr-BE"/>
        </w:rPr>
        <w:t>’</w:t>
      </w:r>
      <w:r w:rsidRPr="005C41D5">
        <w:rPr>
          <w:rFonts w:ascii="Helvetica" w:hAnsi="Helvetica" w:cs="Helvetica"/>
          <w:color w:val="2D2D2D"/>
          <w:sz w:val="21"/>
          <w:szCs w:val="21"/>
          <w:lang w:val="nl-BE" w:eastAsia="fr-BE"/>
        </w:rPr>
        <w:t>s</w:t>
      </w:r>
      <w:r w:rsidR="001A12BF" w:rsidRPr="005C41D5">
        <w:rPr>
          <w:rFonts w:ascii="Helvetica" w:hAnsi="Helvetica" w:cs="Helvetica"/>
          <w:color w:val="2D2D2D"/>
          <w:sz w:val="21"/>
          <w:szCs w:val="21"/>
          <w:lang w:val="nl-BE" w:eastAsia="fr-BE"/>
        </w:rPr>
        <w:t xml:space="preserve"> en directie</w:t>
      </w:r>
      <w:r w:rsidRPr="005C41D5">
        <w:rPr>
          <w:rFonts w:ascii="Helvetica" w:hAnsi="Helvetica" w:cs="Helvetica"/>
          <w:color w:val="2D2D2D"/>
          <w:sz w:val="21"/>
          <w:szCs w:val="21"/>
          <w:lang w:val="nl-BE" w:eastAsia="fr-BE"/>
        </w:rPr>
        <w:t>.</w:t>
      </w:r>
    </w:p>
    <w:p w14:paraId="6B86BE11" w14:textId="5622EAC9" w:rsidR="00E80308" w:rsidRPr="005C41D5" w:rsidRDefault="00E80308" w:rsidP="005C41D5">
      <w:pPr>
        <w:pStyle w:val="ListParagraph"/>
        <w:numPr>
          <w:ilvl w:val="0"/>
          <w:numId w:val="15"/>
        </w:numPr>
        <w:shd w:val="clear" w:color="auto" w:fill="FFFFFF"/>
        <w:spacing w:after="150"/>
        <w:rPr>
          <w:rFonts w:ascii="Helvetica" w:hAnsi="Helvetica" w:cs="Helvetica"/>
          <w:color w:val="2D2D2D"/>
          <w:sz w:val="21"/>
          <w:szCs w:val="21"/>
          <w:lang w:val="nl-BE" w:eastAsia="fr-BE"/>
        </w:rPr>
      </w:pPr>
      <w:r w:rsidRPr="005C41D5">
        <w:rPr>
          <w:rFonts w:ascii="Helvetica" w:hAnsi="Helvetica" w:cs="Helvetica"/>
          <w:color w:val="2D2D2D"/>
          <w:sz w:val="21"/>
          <w:szCs w:val="21"/>
          <w:lang w:val="nl-BE" w:eastAsia="fr-BE"/>
        </w:rPr>
        <w:t xml:space="preserve">U bent </w:t>
      </w:r>
      <w:r w:rsidR="0029022F" w:rsidRPr="005C41D5">
        <w:rPr>
          <w:rFonts w:ascii="Helvetica" w:hAnsi="Helvetica" w:cs="Helvetica"/>
          <w:color w:val="2D2D2D"/>
          <w:sz w:val="21"/>
          <w:szCs w:val="21"/>
          <w:lang w:val="nl-BE" w:eastAsia="fr-BE"/>
        </w:rPr>
        <w:t>vertrouwd</w:t>
      </w:r>
      <w:r w:rsidRPr="005C41D5">
        <w:rPr>
          <w:rFonts w:ascii="Helvetica" w:hAnsi="Helvetica" w:cs="Helvetica"/>
          <w:color w:val="2D2D2D"/>
          <w:sz w:val="21"/>
          <w:szCs w:val="21"/>
          <w:lang w:val="nl-BE" w:eastAsia="fr-BE"/>
        </w:rPr>
        <w:t xml:space="preserve"> met de ISO15189 norm.</w:t>
      </w:r>
    </w:p>
    <w:p w14:paraId="2B367861" w14:textId="77777777" w:rsidR="00E80308" w:rsidRPr="0029022F" w:rsidRDefault="00E80308" w:rsidP="00E80308">
      <w:pPr>
        <w:shd w:val="clear" w:color="auto" w:fill="FFFFFF"/>
        <w:spacing w:after="150"/>
        <w:rPr>
          <w:rFonts w:ascii="Helvetica" w:hAnsi="Helvetica" w:cs="Helvetica"/>
          <w:b/>
          <w:color w:val="2D2D2D"/>
          <w:sz w:val="21"/>
          <w:szCs w:val="21"/>
          <w:lang w:val="nl-BE" w:eastAsia="fr-BE"/>
        </w:rPr>
      </w:pPr>
      <w:r w:rsidRPr="0029022F">
        <w:rPr>
          <w:rFonts w:ascii="Helvetica" w:hAnsi="Helvetica" w:cs="Helvetica"/>
          <w:b/>
          <w:color w:val="2D2D2D"/>
          <w:sz w:val="21"/>
          <w:szCs w:val="21"/>
          <w:lang w:val="nl-BE" w:eastAsia="fr-BE"/>
        </w:rPr>
        <w:t>Wij bieden u :</w:t>
      </w:r>
    </w:p>
    <w:p w14:paraId="63B4F1C9" w14:textId="099B0024" w:rsidR="00E80308" w:rsidRPr="005C41D5" w:rsidRDefault="00E80308" w:rsidP="005C41D5">
      <w:pPr>
        <w:pStyle w:val="ListParagraph"/>
        <w:numPr>
          <w:ilvl w:val="0"/>
          <w:numId w:val="15"/>
        </w:numPr>
        <w:shd w:val="clear" w:color="auto" w:fill="FFFFFF"/>
        <w:spacing w:after="150"/>
        <w:rPr>
          <w:rFonts w:ascii="Helvetica" w:hAnsi="Helvetica" w:cs="Helvetica"/>
          <w:color w:val="2D2D2D"/>
          <w:sz w:val="21"/>
          <w:szCs w:val="21"/>
          <w:lang w:val="nl-BE" w:eastAsia="fr-BE"/>
        </w:rPr>
      </w:pPr>
      <w:r w:rsidRPr="005C41D5">
        <w:rPr>
          <w:rFonts w:ascii="Helvetica" w:hAnsi="Helvetica" w:cs="Helvetica"/>
          <w:color w:val="2D2D2D"/>
          <w:sz w:val="21"/>
          <w:szCs w:val="21"/>
          <w:lang w:val="nl-BE" w:eastAsia="fr-BE"/>
        </w:rPr>
        <w:t xml:space="preserve">Een voltijds contract als </w:t>
      </w:r>
      <w:r w:rsidR="0029022F" w:rsidRPr="005C41D5">
        <w:rPr>
          <w:rFonts w:ascii="Helvetica" w:hAnsi="Helvetica" w:cs="Helvetica"/>
          <w:color w:val="2D2D2D"/>
          <w:sz w:val="21"/>
          <w:szCs w:val="21"/>
          <w:lang w:val="nl-BE" w:eastAsia="fr-BE"/>
        </w:rPr>
        <w:t>zelfstandige</w:t>
      </w:r>
      <w:r w:rsidRPr="005C41D5">
        <w:rPr>
          <w:rFonts w:ascii="Helvetica" w:hAnsi="Helvetica" w:cs="Helvetica"/>
          <w:color w:val="2D2D2D"/>
          <w:sz w:val="21"/>
          <w:szCs w:val="21"/>
          <w:lang w:val="nl-BE" w:eastAsia="fr-BE"/>
        </w:rPr>
        <w:t xml:space="preserve"> in een jong en dynamisch team.</w:t>
      </w:r>
    </w:p>
    <w:p w14:paraId="2FAC8FFA" w14:textId="2BB67AF7" w:rsidR="00E80308" w:rsidRPr="005C41D5" w:rsidRDefault="00E80308" w:rsidP="005C41D5">
      <w:pPr>
        <w:pStyle w:val="ListParagraph"/>
        <w:numPr>
          <w:ilvl w:val="0"/>
          <w:numId w:val="15"/>
        </w:numPr>
        <w:shd w:val="clear" w:color="auto" w:fill="FFFFFF"/>
        <w:spacing w:after="150"/>
        <w:rPr>
          <w:rFonts w:ascii="Helvetica" w:hAnsi="Helvetica" w:cs="Helvetica"/>
          <w:color w:val="2D2D2D"/>
          <w:sz w:val="21"/>
          <w:szCs w:val="21"/>
          <w:lang w:val="nl-BE" w:eastAsia="fr-BE"/>
        </w:rPr>
      </w:pPr>
      <w:r w:rsidRPr="005C41D5">
        <w:rPr>
          <w:rFonts w:ascii="Helvetica" w:hAnsi="Helvetica" w:cs="Helvetica"/>
          <w:color w:val="2D2D2D"/>
          <w:sz w:val="21"/>
          <w:szCs w:val="21"/>
          <w:lang w:val="nl-BE" w:eastAsia="fr-BE"/>
        </w:rPr>
        <w:t>Een aangename werkomgeving in een modern ISO15189 geaccrediteerd laboratorium.</w:t>
      </w:r>
    </w:p>
    <w:p w14:paraId="0A1C2923" w14:textId="303FB9B5" w:rsidR="00E80308" w:rsidRPr="005C41D5" w:rsidRDefault="00E80308" w:rsidP="005C41D5">
      <w:pPr>
        <w:pStyle w:val="ListParagraph"/>
        <w:numPr>
          <w:ilvl w:val="0"/>
          <w:numId w:val="15"/>
        </w:numPr>
        <w:shd w:val="clear" w:color="auto" w:fill="FFFFFF"/>
        <w:spacing w:after="150"/>
        <w:rPr>
          <w:rFonts w:ascii="Helvetica" w:hAnsi="Helvetica" w:cs="Helvetica"/>
          <w:color w:val="2D2D2D"/>
          <w:sz w:val="21"/>
          <w:szCs w:val="21"/>
          <w:lang w:val="nl-BE" w:eastAsia="fr-BE"/>
        </w:rPr>
      </w:pPr>
      <w:r w:rsidRPr="005C41D5">
        <w:rPr>
          <w:rFonts w:ascii="Helvetica" w:hAnsi="Helvetica" w:cs="Helvetica"/>
          <w:color w:val="2D2D2D"/>
          <w:sz w:val="21"/>
          <w:szCs w:val="21"/>
          <w:lang w:val="nl-BE" w:eastAsia="fr-BE"/>
        </w:rPr>
        <w:t>Een interessante waaier van pathologieën</w:t>
      </w:r>
      <w:r w:rsidR="009B2215" w:rsidRPr="005C41D5">
        <w:rPr>
          <w:rFonts w:ascii="Helvetica" w:hAnsi="Helvetica" w:cs="Helvetica"/>
          <w:color w:val="2D2D2D"/>
          <w:sz w:val="21"/>
          <w:szCs w:val="21"/>
          <w:lang w:val="nl-BE" w:eastAsia="fr-BE"/>
        </w:rPr>
        <w:t>,</w:t>
      </w:r>
      <w:r w:rsidRPr="005C41D5">
        <w:rPr>
          <w:rFonts w:ascii="Helvetica" w:hAnsi="Helvetica" w:cs="Helvetica"/>
          <w:color w:val="2D2D2D"/>
          <w:sz w:val="21"/>
          <w:szCs w:val="21"/>
          <w:lang w:val="nl-BE" w:eastAsia="fr-BE"/>
        </w:rPr>
        <w:t xml:space="preserve"> gezien het bijzondere profiel van onze voorschrijvers (huisartsen maar vooral veel specialisten </w:t>
      </w:r>
      <w:r w:rsidR="009B2215" w:rsidRPr="005C41D5">
        <w:rPr>
          <w:rFonts w:ascii="Helvetica" w:hAnsi="Helvetica" w:cs="Helvetica"/>
          <w:color w:val="2D2D2D"/>
          <w:sz w:val="21"/>
          <w:szCs w:val="21"/>
          <w:lang w:val="nl-BE" w:eastAsia="fr-BE"/>
        </w:rPr>
        <w:t xml:space="preserve">in privé </w:t>
      </w:r>
      <w:r w:rsidR="009833BC" w:rsidRPr="005C41D5">
        <w:rPr>
          <w:rFonts w:ascii="Helvetica" w:hAnsi="Helvetica" w:cs="Helvetica"/>
          <w:color w:val="2D2D2D"/>
          <w:sz w:val="21"/>
          <w:szCs w:val="21"/>
          <w:lang w:val="nl-BE" w:eastAsia="fr-BE"/>
        </w:rPr>
        <w:t>praktijk</w:t>
      </w:r>
      <w:r w:rsidRPr="005C41D5">
        <w:rPr>
          <w:rFonts w:ascii="Helvetica" w:hAnsi="Helvetica" w:cs="Helvetica"/>
          <w:color w:val="2D2D2D"/>
          <w:sz w:val="21"/>
          <w:szCs w:val="21"/>
          <w:lang w:val="nl-BE" w:eastAsia="fr-BE"/>
        </w:rPr>
        <w:t>).</w:t>
      </w:r>
    </w:p>
    <w:p w14:paraId="7562E9D8" w14:textId="740FE6D3" w:rsidR="00E80308" w:rsidRPr="005C41D5" w:rsidRDefault="00E80308" w:rsidP="005C41D5">
      <w:pPr>
        <w:pStyle w:val="ListParagraph"/>
        <w:numPr>
          <w:ilvl w:val="0"/>
          <w:numId w:val="15"/>
        </w:numPr>
        <w:shd w:val="clear" w:color="auto" w:fill="FFFFFF"/>
        <w:spacing w:after="150"/>
        <w:rPr>
          <w:rFonts w:ascii="Helvetica" w:hAnsi="Helvetica" w:cs="Helvetica"/>
          <w:color w:val="2D2D2D"/>
          <w:sz w:val="21"/>
          <w:szCs w:val="21"/>
          <w:lang w:val="nl-BE" w:eastAsia="fr-BE"/>
        </w:rPr>
      </w:pPr>
      <w:r w:rsidRPr="005C41D5">
        <w:rPr>
          <w:rFonts w:ascii="Helvetica" w:hAnsi="Helvetica" w:cs="Helvetica"/>
          <w:color w:val="2D2D2D"/>
          <w:sz w:val="21"/>
          <w:szCs w:val="21"/>
          <w:lang w:val="nl-BE" w:eastAsia="fr-BE"/>
        </w:rPr>
        <w:t xml:space="preserve">De </w:t>
      </w:r>
      <w:r w:rsidR="001A12BF" w:rsidRPr="005C41D5">
        <w:rPr>
          <w:rFonts w:ascii="Helvetica" w:hAnsi="Helvetica" w:cs="Helvetica"/>
          <w:color w:val="2D2D2D"/>
          <w:sz w:val="21"/>
          <w:szCs w:val="21"/>
          <w:lang w:val="nl-BE" w:eastAsia="fr-BE"/>
        </w:rPr>
        <w:t>ondersteuning</w:t>
      </w:r>
      <w:r w:rsidRPr="005C41D5">
        <w:rPr>
          <w:rFonts w:ascii="Helvetica" w:hAnsi="Helvetica" w:cs="Helvetica"/>
          <w:color w:val="2D2D2D"/>
          <w:sz w:val="21"/>
          <w:szCs w:val="21"/>
          <w:lang w:val="nl-BE" w:eastAsia="fr-BE"/>
        </w:rPr>
        <w:t xml:space="preserve"> van een internationale groep en professionele teams.</w:t>
      </w:r>
    </w:p>
    <w:p w14:paraId="1564D2DA" w14:textId="77777777" w:rsidR="005C41D5" w:rsidRDefault="005C41D5" w:rsidP="00E80308">
      <w:pPr>
        <w:shd w:val="clear" w:color="auto" w:fill="FFFFFF"/>
        <w:spacing w:after="150"/>
        <w:rPr>
          <w:rFonts w:ascii="Helvetica" w:hAnsi="Helvetica" w:cs="Helvetica"/>
          <w:color w:val="2D2D2D"/>
          <w:sz w:val="21"/>
          <w:szCs w:val="21"/>
          <w:lang w:val="nl-BE" w:eastAsia="fr-BE"/>
        </w:rPr>
      </w:pPr>
    </w:p>
    <w:p w14:paraId="22B3FE89" w14:textId="77777777" w:rsidR="005C41D5" w:rsidRDefault="005C41D5" w:rsidP="00E80308">
      <w:pPr>
        <w:shd w:val="clear" w:color="auto" w:fill="FFFFFF"/>
        <w:spacing w:after="150"/>
        <w:rPr>
          <w:rFonts w:ascii="Helvetica" w:hAnsi="Helvetica" w:cs="Helvetica"/>
          <w:color w:val="2D2D2D"/>
          <w:sz w:val="21"/>
          <w:szCs w:val="21"/>
          <w:lang w:val="nl-BE" w:eastAsia="fr-BE"/>
        </w:rPr>
      </w:pPr>
    </w:p>
    <w:p w14:paraId="3E5AAE32" w14:textId="57F9BC27" w:rsidR="00E80308" w:rsidRPr="00E80308" w:rsidRDefault="00E80308" w:rsidP="005C41D5">
      <w:pPr>
        <w:shd w:val="clear" w:color="auto" w:fill="FFFFFF"/>
        <w:spacing w:after="150"/>
        <w:jc w:val="center"/>
        <w:rPr>
          <w:rFonts w:ascii="Helvetica" w:hAnsi="Helvetica" w:cs="Helvetica"/>
          <w:color w:val="2D2D2D"/>
          <w:sz w:val="21"/>
          <w:szCs w:val="21"/>
          <w:lang w:val="nl-BE" w:eastAsia="fr-BE"/>
        </w:rPr>
      </w:pPr>
      <w:r w:rsidRPr="00E80308">
        <w:rPr>
          <w:rFonts w:ascii="Helvetica" w:hAnsi="Helvetica" w:cs="Helvetica"/>
          <w:color w:val="2D2D2D"/>
          <w:sz w:val="21"/>
          <w:szCs w:val="21"/>
          <w:lang w:val="nl-BE" w:eastAsia="fr-BE"/>
        </w:rPr>
        <w:t>Voor meer informatie kunt u contact opnemen met Hélène Devulder (hdevulder@cerbahealthcare.com), Talent Manager bij Cerba HealthCare België.</w:t>
      </w:r>
    </w:p>
    <w:sectPr w:rsidR="00E80308" w:rsidRPr="00E80308" w:rsidSect="00B15171">
      <w:headerReference w:type="default" r:id="rId7"/>
      <w:headerReference w:type="first" r:id="rId8"/>
      <w:footerReference w:type="first" r:id="rId9"/>
      <w:pgSz w:w="11900" w:h="16820" w:code="9"/>
      <w:pgMar w:top="1843" w:right="1127" w:bottom="1560" w:left="1418" w:header="568" w:footer="1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64839" w14:textId="77777777" w:rsidR="00BA0F20" w:rsidRDefault="00BA0F20">
      <w:r>
        <w:separator/>
      </w:r>
    </w:p>
  </w:endnote>
  <w:endnote w:type="continuationSeparator" w:id="0">
    <w:p w14:paraId="3F43303C" w14:textId="77777777" w:rsidR="00BA0F20" w:rsidRDefault="00BA0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 (scalable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254" w:type="dxa"/>
      <w:tblInd w:w="-11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53"/>
      <w:gridCol w:w="2551"/>
      <w:gridCol w:w="2410"/>
      <w:gridCol w:w="3040"/>
    </w:tblGrid>
    <w:tr w:rsidR="00990D86" w:rsidRPr="005C41D5" w14:paraId="095B0FEE" w14:textId="77777777" w:rsidTr="003A08AD">
      <w:trPr>
        <w:trHeight w:val="1238"/>
      </w:trPr>
      <w:tc>
        <w:tcPr>
          <w:tcW w:w="3253" w:type="dxa"/>
        </w:tcPr>
        <w:p w14:paraId="4D4D4D02" w14:textId="77777777" w:rsidR="00990D86" w:rsidRPr="00451593" w:rsidRDefault="007F58D4" w:rsidP="003A08AD">
          <w:pPr>
            <w:tabs>
              <w:tab w:val="left" w:pos="1464"/>
            </w:tabs>
            <w:jc w:val="center"/>
            <w:rPr>
              <w:rFonts w:ascii="Calibri Light" w:hAnsi="Calibri Light" w:cs="Arial"/>
              <w:sz w:val="12"/>
              <w:szCs w:val="12"/>
              <w:u w:val="single"/>
              <w:lang w:val="en-US"/>
            </w:rPr>
          </w:pPr>
          <w:r w:rsidRPr="000F650D">
            <w:rPr>
              <w:noProof/>
              <w:sz w:val="12"/>
              <w:szCs w:val="12"/>
              <w:lang w:val="nl-BE" w:eastAsia="nl-BE"/>
            </w:rPr>
            <mc:AlternateContent>
              <mc:Choice Requires="wps">
                <w:drawing>
                  <wp:anchor distT="4294967295" distB="4294967295" distL="114300" distR="114300" simplePos="0" relativeHeight="251678208" behindDoc="0" locked="0" layoutInCell="1" allowOverlap="1" wp14:anchorId="39496268" wp14:editId="4F510BCB">
                    <wp:simplePos x="0" y="0"/>
                    <wp:positionH relativeFrom="page">
                      <wp:posOffset>1865630</wp:posOffset>
                    </wp:positionH>
                    <wp:positionV relativeFrom="paragraph">
                      <wp:posOffset>-25400</wp:posOffset>
                    </wp:positionV>
                    <wp:extent cx="0" cy="920187"/>
                    <wp:effectExtent l="0" t="0" r="19050" b="32385"/>
                    <wp:wrapNone/>
                    <wp:docPr id="26" name="Connecteur droit 2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 flipH="1">
                              <a:off x="0" y="0"/>
                              <a:ext cx="0" cy="920187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197D83E" id="Connecteur droit 27" o:spid="_x0000_s1026" style="position:absolute;flip:x;z-index:2516782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146.9pt,-2pt" to="146.9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" strokecolor="#a6a6a6">
                    <o:lock v:ext="edit" shapetype="f"/>
                    <w10:wrap anchorx="page"/>
                  </v:line>
                </w:pict>
              </mc:Fallback>
            </mc:AlternateContent>
          </w:r>
          <w:r w:rsidR="00990D86" w:rsidRPr="00451593">
            <w:rPr>
              <w:rFonts w:ascii="Calibri Light" w:hAnsi="Calibri Light" w:cs="Arial"/>
              <w:sz w:val="12"/>
              <w:szCs w:val="12"/>
              <w:u w:val="single"/>
              <w:lang w:val="en-US"/>
            </w:rPr>
            <w:t>SIEGE SOCIAL</w:t>
          </w:r>
        </w:p>
        <w:p w14:paraId="29901F6B" w14:textId="77777777" w:rsidR="00990D86" w:rsidRPr="00451593" w:rsidRDefault="00990D86" w:rsidP="003A08AD">
          <w:pPr>
            <w:tabs>
              <w:tab w:val="left" w:pos="1464"/>
            </w:tabs>
            <w:jc w:val="center"/>
            <w:rPr>
              <w:rFonts w:ascii="Calibri Light" w:hAnsi="Calibri Light" w:cs="Arial"/>
              <w:sz w:val="12"/>
              <w:szCs w:val="12"/>
              <w:lang w:val="en-US"/>
            </w:rPr>
          </w:pPr>
        </w:p>
        <w:p w14:paraId="19120F9C" w14:textId="77777777" w:rsidR="00990D86" w:rsidRPr="00451593" w:rsidRDefault="00990D86" w:rsidP="003A08AD">
          <w:pPr>
            <w:tabs>
              <w:tab w:val="left" w:pos="1464"/>
            </w:tabs>
            <w:jc w:val="center"/>
            <w:rPr>
              <w:rFonts w:ascii="Calibri Light" w:hAnsi="Calibri Light" w:cs="Arial"/>
              <w:b/>
              <w:sz w:val="12"/>
              <w:szCs w:val="12"/>
              <w:lang w:val="en-US"/>
            </w:rPr>
          </w:pPr>
          <w:r w:rsidRPr="00451593">
            <w:rPr>
              <w:rFonts w:ascii="Calibri Light" w:hAnsi="Calibri Light" w:cs="Arial"/>
              <w:b/>
              <w:sz w:val="12"/>
              <w:szCs w:val="12"/>
              <w:lang w:val="en-US"/>
            </w:rPr>
            <w:t xml:space="preserve">Cerba HealthCare Belgium </w:t>
          </w:r>
          <w:proofErr w:type="spellStart"/>
          <w:r>
            <w:rPr>
              <w:rFonts w:ascii="Calibri Light" w:hAnsi="Calibri Light" w:cs="Arial"/>
              <w:b/>
              <w:sz w:val="12"/>
              <w:szCs w:val="12"/>
              <w:lang w:val="en-US"/>
            </w:rPr>
            <w:t>sc</w:t>
          </w:r>
          <w:proofErr w:type="spellEnd"/>
          <w:r>
            <w:rPr>
              <w:rFonts w:ascii="Calibri Light" w:hAnsi="Calibri Light" w:cs="Arial"/>
              <w:b/>
              <w:sz w:val="12"/>
              <w:szCs w:val="12"/>
              <w:lang w:val="en-US"/>
            </w:rPr>
            <w:t xml:space="preserve"> </w:t>
          </w:r>
          <w:proofErr w:type="spellStart"/>
          <w:r>
            <w:rPr>
              <w:rFonts w:ascii="Calibri Light" w:hAnsi="Calibri Light" w:cs="Arial"/>
              <w:b/>
              <w:sz w:val="12"/>
              <w:szCs w:val="12"/>
              <w:lang w:val="en-US"/>
            </w:rPr>
            <w:t>sprl</w:t>
          </w:r>
          <w:proofErr w:type="spellEnd"/>
        </w:p>
        <w:p w14:paraId="64ED8EF0" w14:textId="77777777" w:rsidR="00990D86" w:rsidRPr="00E97E78" w:rsidRDefault="00990D86" w:rsidP="003A08AD">
          <w:pPr>
            <w:tabs>
              <w:tab w:val="left" w:pos="1464"/>
            </w:tabs>
            <w:jc w:val="center"/>
            <w:rPr>
              <w:rFonts w:ascii="Calibri Light" w:hAnsi="Calibri Light" w:cs="Arial"/>
              <w:sz w:val="12"/>
              <w:szCs w:val="12"/>
              <w:lang w:val="fr-BE"/>
            </w:rPr>
          </w:pPr>
          <w:r w:rsidRPr="00E97E78">
            <w:rPr>
              <w:rFonts w:ascii="Calibri Light" w:hAnsi="Calibri Light" w:cs="Arial"/>
              <w:sz w:val="12"/>
              <w:szCs w:val="12"/>
              <w:lang w:val="fr-BE"/>
            </w:rPr>
            <w:t>Avenue de l’Humanité 116</w:t>
          </w:r>
        </w:p>
        <w:p w14:paraId="08918108" w14:textId="77777777" w:rsidR="00990D86" w:rsidRPr="00E97E78" w:rsidRDefault="00990D86" w:rsidP="003A08AD">
          <w:pPr>
            <w:tabs>
              <w:tab w:val="left" w:pos="1464"/>
            </w:tabs>
            <w:jc w:val="center"/>
            <w:rPr>
              <w:rFonts w:ascii="Calibri Light" w:hAnsi="Calibri Light" w:cs="Arial"/>
              <w:sz w:val="12"/>
              <w:szCs w:val="12"/>
              <w:lang w:val="fr-BE"/>
            </w:rPr>
          </w:pPr>
          <w:r w:rsidRPr="00E97E78">
            <w:rPr>
              <w:rFonts w:ascii="Calibri Light" w:hAnsi="Calibri Light" w:cs="Arial"/>
              <w:sz w:val="12"/>
              <w:szCs w:val="12"/>
              <w:lang w:val="fr-BE"/>
            </w:rPr>
            <w:t>B-1070 Bruxelles</w:t>
          </w:r>
        </w:p>
        <w:p w14:paraId="510FBC57" w14:textId="77777777" w:rsidR="00990D86" w:rsidRPr="00E97E78" w:rsidRDefault="00990D86" w:rsidP="003A08AD">
          <w:pPr>
            <w:tabs>
              <w:tab w:val="left" w:pos="1464"/>
            </w:tabs>
            <w:jc w:val="center"/>
            <w:rPr>
              <w:rFonts w:ascii="Calibri Light" w:hAnsi="Calibri Light" w:cs="Arial"/>
              <w:sz w:val="12"/>
              <w:szCs w:val="12"/>
              <w:lang w:val="fr-BE"/>
            </w:rPr>
          </w:pPr>
        </w:p>
        <w:p w14:paraId="63B9246E" w14:textId="77777777" w:rsidR="00990D86" w:rsidRPr="00E97E78" w:rsidRDefault="00990D86" w:rsidP="003A08AD">
          <w:pPr>
            <w:jc w:val="center"/>
            <w:rPr>
              <w:rFonts w:ascii="Calibri Light" w:hAnsi="Calibri Light" w:cs="Arial"/>
              <w:sz w:val="12"/>
              <w:szCs w:val="12"/>
              <w:u w:val="single"/>
              <w:lang w:val="fr-BE"/>
            </w:rPr>
          </w:pPr>
          <w:r w:rsidRPr="00E97E78">
            <w:rPr>
              <w:rFonts w:ascii="Calibri Light" w:hAnsi="Calibri Light" w:cs="Arial"/>
              <w:sz w:val="12"/>
              <w:szCs w:val="12"/>
              <w:lang w:val="fr-BE"/>
            </w:rPr>
            <w:t>BE0419.540.638</w:t>
          </w:r>
        </w:p>
      </w:tc>
      <w:tc>
        <w:tcPr>
          <w:tcW w:w="2551" w:type="dxa"/>
        </w:tcPr>
        <w:p w14:paraId="50B76D19" w14:textId="77777777" w:rsidR="00990D86" w:rsidRDefault="00990D86" w:rsidP="0090287E">
          <w:pPr>
            <w:rPr>
              <w:rFonts w:ascii="Calibri Light" w:hAnsi="Calibri Light" w:cs="Arial"/>
              <w:sz w:val="12"/>
              <w:szCs w:val="12"/>
              <w:u w:val="single"/>
              <w:lang w:val="fr-FR"/>
            </w:rPr>
          </w:pPr>
          <w:r w:rsidRPr="00451593">
            <w:rPr>
              <w:rFonts w:ascii="Calibri Light" w:hAnsi="Calibri Light" w:cs="Arial"/>
              <w:sz w:val="12"/>
              <w:szCs w:val="12"/>
              <w:u w:val="single"/>
              <w:lang w:val="fr-FR"/>
            </w:rPr>
            <w:t>UNITES D’ETABLISSEMENTS</w:t>
          </w:r>
        </w:p>
        <w:p w14:paraId="27E12975" w14:textId="77777777" w:rsidR="003A08AD" w:rsidRPr="004577AE" w:rsidRDefault="003A08AD" w:rsidP="006735A0">
          <w:pPr>
            <w:rPr>
              <w:rFonts w:ascii="Calibri Light" w:hAnsi="Calibri Light" w:cs="Arial"/>
              <w:sz w:val="12"/>
              <w:szCs w:val="12"/>
              <w:lang w:val="fr-FR"/>
            </w:rPr>
          </w:pPr>
        </w:p>
      </w:tc>
      <w:tc>
        <w:tcPr>
          <w:tcW w:w="2410" w:type="dxa"/>
        </w:tcPr>
        <w:p w14:paraId="04002B06" w14:textId="77777777" w:rsidR="003A08AD" w:rsidRPr="003A08AD" w:rsidRDefault="003A08AD" w:rsidP="003A08AD">
          <w:pPr>
            <w:rPr>
              <w:rFonts w:ascii="Calibri Light" w:hAnsi="Calibri Light" w:cs="Arial"/>
              <w:sz w:val="12"/>
              <w:szCs w:val="12"/>
              <w:lang w:val="fr-FR"/>
            </w:rPr>
          </w:pPr>
        </w:p>
        <w:p w14:paraId="157F3D87" w14:textId="77777777" w:rsidR="003A08AD" w:rsidRPr="003A08AD" w:rsidRDefault="003A08AD" w:rsidP="003A08AD">
          <w:pPr>
            <w:rPr>
              <w:rFonts w:ascii="Calibri Light" w:hAnsi="Calibri Light" w:cs="Arial"/>
              <w:sz w:val="12"/>
              <w:szCs w:val="12"/>
              <w:lang w:val="fr-FR"/>
            </w:rPr>
          </w:pPr>
        </w:p>
        <w:p w14:paraId="4D682E4C" w14:textId="77777777" w:rsidR="003A08AD" w:rsidRPr="00A0654A" w:rsidRDefault="003A08AD" w:rsidP="003A08AD">
          <w:pPr>
            <w:rPr>
              <w:rFonts w:ascii="Calibri Light" w:hAnsi="Calibri Light" w:cs="Arial"/>
              <w:b/>
              <w:sz w:val="12"/>
              <w:szCs w:val="12"/>
              <w:lang w:val="fr-FR"/>
            </w:rPr>
          </w:pPr>
          <w:r>
            <w:rPr>
              <w:rFonts w:ascii="Calibri Light" w:hAnsi="Calibri Light" w:cs="Arial"/>
              <w:b/>
              <w:sz w:val="12"/>
              <w:szCs w:val="12"/>
              <w:lang w:val="fr-FR"/>
            </w:rPr>
            <w:t>L.</w:t>
          </w:r>
          <w:r w:rsidRPr="00A0654A">
            <w:rPr>
              <w:rFonts w:ascii="Calibri Light" w:hAnsi="Calibri Light" w:cs="Arial"/>
              <w:b/>
              <w:sz w:val="12"/>
              <w:szCs w:val="12"/>
              <w:lang w:val="fr-FR"/>
            </w:rPr>
            <w:t>B.S.</w:t>
          </w:r>
        </w:p>
        <w:p w14:paraId="30C4F3AD" w14:textId="77777777" w:rsidR="003A08AD" w:rsidRPr="0098225A" w:rsidRDefault="003A08AD" w:rsidP="003A08AD">
          <w:pPr>
            <w:rPr>
              <w:rFonts w:ascii="Calibri Light" w:hAnsi="Calibri Light" w:cs="Arial"/>
              <w:sz w:val="12"/>
              <w:szCs w:val="12"/>
              <w:lang w:val="fr-FR"/>
            </w:rPr>
          </w:pPr>
          <w:r>
            <w:rPr>
              <w:rFonts w:ascii="Calibri Light" w:hAnsi="Calibri Light" w:cs="Arial"/>
              <w:sz w:val="12"/>
              <w:szCs w:val="12"/>
              <w:lang w:val="fr-FR"/>
            </w:rPr>
            <w:t>Avenue de l’Humanité 116</w:t>
          </w:r>
        </w:p>
        <w:p w14:paraId="0EC4F411" w14:textId="77777777" w:rsidR="003A08AD" w:rsidRPr="00716644" w:rsidRDefault="003A08AD" w:rsidP="003A08AD">
          <w:pPr>
            <w:rPr>
              <w:rFonts w:ascii="Calibri Light" w:hAnsi="Calibri Light" w:cs="Arial"/>
              <w:sz w:val="12"/>
              <w:szCs w:val="12"/>
              <w:lang w:val="fr-FR"/>
            </w:rPr>
          </w:pPr>
          <w:r w:rsidRPr="00716644">
            <w:rPr>
              <w:rFonts w:ascii="Calibri Light" w:hAnsi="Calibri Light" w:cs="Arial"/>
              <w:sz w:val="12"/>
              <w:szCs w:val="12"/>
              <w:lang w:val="fr-FR"/>
            </w:rPr>
            <w:t>B-</w:t>
          </w:r>
          <w:r>
            <w:rPr>
              <w:rFonts w:ascii="Calibri Light" w:hAnsi="Calibri Light" w:cs="Arial"/>
              <w:sz w:val="12"/>
              <w:szCs w:val="12"/>
              <w:lang w:val="fr-FR"/>
            </w:rPr>
            <w:t>1070 Bruxelles</w:t>
          </w:r>
        </w:p>
        <w:p w14:paraId="34D3D6D7" w14:textId="77777777" w:rsidR="003A08AD" w:rsidRPr="004577AE" w:rsidRDefault="003A08AD" w:rsidP="003A08AD">
          <w:pPr>
            <w:rPr>
              <w:rFonts w:ascii="Calibri Light" w:hAnsi="Calibri Light" w:cs="Arial"/>
              <w:sz w:val="12"/>
              <w:szCs w:val="12"/>
              <w:lang w:val="fr-FR"/>
            </w:rPr>
          </w:pPr>
          <w:r w:rsidRPr="004577AE">
            <w:rPr>
              <w:rFonts w:ascii="Calibri Light" w:hAnsi="Calibri Light" w:cs="Arial"/>
              <w:sz w:val="12"/>
              <w:szCs w:val="12"/>
              <w:lang w:val="fr-FR"/>
            </w:rPr>
            <w:t>Tél.: +32 2 349 67 11</w:t>
          </w:r>
        </w:p>
        <w:p w14:paraId="3DE5C574" w14:textId="77777777" w:rsidR="00990D86" w:rsidRPr="004577AE" w:rsidRDefault="003A08AD" w:rsidP="003A08AD">
          <w:pPr>
            <w:rPr>
              <w:rFonts w:ascii="Calibri Light" w:hAnsi="Calibri Light" w:cs="Arial"/>
              <w:sz w:val="12"/>
              <w:szCs w:val="12"/>
              <w:lang w:val="fr-FR"/>
            </w:rPr>
          </w:pPr>
          <w:r w:rsidRPr="004577AE">
            <w:rPr>
              <w:rFonts w:ascii="Calibri Light" w:hAnsi="Calibri Light" w:cs="Arial"/>
              <w:sz w:val="12"/>
              <w:szCs w:val="12"/>
              <w:lang w:val="fr-FR"/>
            </w:rPr>
            <w:t>E-mail : info@lbslab.be</w:t>
          </w:r>
        </w:p>
      </w:tc>
      <w:tc>
        <w:tcPr>
          <w:tcW w:w="3040" w:type="dxa"/>
        </w:tcPr>
        <w:p w14:paraId="32D4DAB1" w14:textId="77777777" w:rsidR="003A08AD" w:rsidRPr="00E91555" w:rsidRDefault="003A08AD" w:rsidP="003A08AD">
          <w:pPr>
            <w:rPr>
              <w:rFonts w:ascii="Calibri Light" w:hAnsi="Calibri Light" w:cs="Arial"/>
              <w:sz w:val="12"/>
              <w:szCs w:val="12"/>
              <w:lang w:val="fr-FR"/>
            </w:rPr>
          </w:pPr>
        </w:p>
        <w:p w14:paraId="2AD69331" w14:textId="77777777" w:rsidR="003A08AD" w:rsidRPr="00E91555" w:rsidRDefault="003A08AD" w:rsidP="003A08AD">
          <w:pPr>
            <w:rPr>
              <w:rFonts w:ascii="Calibri Light" w:hAnsi="Calibri Light" w:cs="Arial"/>
              <w:sz w:val="12"/>
              <w:szCs w:val="12"/>
              <w:lang w:val="fr-FR"/>
            </w:rPr>
          </w:pPr>
        </w:p>
        <w:p w14:paraId="04D97EF1" w14:textId="77777777" w:rsidR="003A08AD" w:rsidRPr="00A0654A" w:rsidRDefault="003A08AD" w:rsidP="003A08AD">
          <w:pPr>
            <w:rPr>
              <w:rFonts w:ascii="Calibri Light" w:hAnsi="Calibri Light" w:cs="Arial"/>
              <w:b/>
              <w:sz w:val="12"/>
              <w:szCs w:val="12"/>
              <w:lang w:val="nl-BE"/>
            </w:rPr>
          </w:pPr>
          <w:r>
            <w:rPr>
              <w:rFonts w:ascii="Calibri Light" w:hAnsi="Calibri Light" w:cs="Arial"/>
              <w:b/>
              <w:sz w:val="12"/>
              <w:szCs w:val="12"/>
              <w:lang w:val="nl-BE"/>
            </w:rPr>
            <w:t>CRI</w:t>
          </w:r>
        </w:p>
        <w:p w14:paraId="26E7A99C" w14:textId="77777777" w:rsidR="003A08AD" w:rsidRPr="000F650D" w:rsidRDefault="003A08AD" w:rsidP="003A08AD">
          <w:pPr>
            <w:rPr>
              <w:rFonts w:ascii="Calibri Light" w:hAnsi="Calibri Light" w:cs="Arial"/>
              <w:sz w:val="12"/>
              <w:szCs w:val="12"/>
              <w:lang w:val="nl-BE"/>
            </w:rPr>
          </w:pPr>
          <w:r w:rsidRPr="000F650D">
            <w:rPr>
              <w:rFonts w:ascii="Calibri Light" w:hAnsi="Calibri Light" w:cs="Arial"/>
              <w:sz w:val="12"/>
              <w:szCs w:val="12"/>
              <w:lang w:val="nl-BE"/>
            </w:rPr>
            <w:t>Industriepark Zwijnaarde 3</w:t>
          </w:r>
        </w:p>
        <w:p w14:paraId="20629925" w14:textId="77777777" w:rsidR="003A08AD" w:rsidRDefault="003A08AD" w:rsidP="003A08AD">
          <w:pPr>
            <w:rPr>
              <w:rFonts w:ascii="Calibri Light" w:hAnsi="Calibri Light" w:cs="Arial"/>
              <w:sz w:val="12"/>
              <w:szCs w:val="12"/>
              <w:lang w:val="nl-BE"/>
            </w:rPr>
          </w:pPr>
          <w:r w:rsidRPr="000F650D">
            <w:rPr>
              <w:rFonts w:ascii="Calibri Light" w:hAnsi="Calibri Light" w:cs="Arial"/>
              <w:sz w:val="12"/>
              <w:szCs w:val="12"/>
              <w:lang w:val="nl-BE"/>
            </w:rPr>
            <w:t>B-9052 Zwijnaarde</w:t>
          </w:r>
        </w:p>
        <w:p w14:paraId="0199E142" w14:textId="77777777" w:rsidR="003A08AD" w:rsidRPr="003A08AD" w:rsidRDefault="003A08AD" w:rsidP="003A08AD">
          <w:pPr>
            <w:rPr>
              <w:rFonts w:ascii="Calibri Light" w:hAnsi="Calibri Light" w:cs="Arial"/>
              <w:sz w:val="12"/>
              <w:szCs w:val="12"/>
              <w:lang w:val="nl-BE"/>
            </w:rPr>
          </w:pPr>
          <w:r w:rsidRPr="003A08AD">
            <w:rPr>
              <w:rFonts w:ascii="Calibri Light" w:hAnsi="Calibri Light" w:cs="Arial"/>
              <w:sz w:val="12"/>
              <w:szCs w:val="12"/>
              <w:lang w:val="nl-BE"/>
            </w:rPr>
            <w:t>Tél.: + 32 9 329 23 00</w:t>
          </w:r>
        </w:p>
        <w:p w14:paraId="07635907" w14:textId="77777777" w:rsidR="00990D86" w:rsidRPr="00AF1BF9" w:rsidRDefault="003A08AD" w:rsidP="003A08AD">
          <w:pPr>
            <w:rPr>
              <w:rFonts w:ascii="Calibri Light" w:hAnsi="Calibri Light" w:cs="Arial"/>
              <w:sz w:val="12"/>
              <w:szCs w:val="16"/>
              <w:lang w:val="fr-FR"/>
            </w:rPr>
          </w:pPr>
          <w:r w:rsidRPr="004577AE">
            <w:rPr>
              <w:rFonts w:ascii="Calibri Light" w:hAnsi="Calibri Light" w:cs="Arial"/>
              <w:sz w:val="12"/>
              <w:szCs w:val="12"/>
              <w:lang w:val="fr-FR"/>
            </w:rPr>
            <w:t>E-mail : info@cri.be</w:t>
          </w:r>
        </w:p>
      </w:tc>
    </w:tr>
  </w:tbl>
  <w:p w14:paraId="057EC6CA" w14:textId="77777777" w:rsidR="00645F5F" w:rsidRPr="002401BB" w:rsidRDefault="00645F5F" w:rsidP="001B66D8">
    <w:pPr>
      <w:pStyle w:val="Footer"/>
      <w:rPr>
        <w:rFonts w:ascii="Calibri Light" w:hAnsi="Calibri Light"/>
        <w:sz w:val="12"/>
        <w:szCs w:val="16"/>
        <w:lang w:val="en-US"/>
      </w:rPr>
    </w:pPr>
    <w:r>
      <w:rPr>
        <w:noProof/>
        <w:lang w:val="nl-BE" w:eastAsia="nl-BE"/>
      </w:rPr>
      <mc:AlternateContent>
        <mc:Choice Requires="wps">
          <w:drawing>
            <wp:anchor distT="4294967295" distB="4294967295" distL="114300" distR="114300" simplePos="0" relativeHeight="251665920" behindDoc="0" locked="0" layoutInCell="1" allowOverlap="1" wp14:anchorId="733E46AE" wp14:editId="372A7C8B">
              <wp:simplePos x="0" y="0"/>
              <wp:positionH relativeFrom="page">
                <wp:posOffset>100330</wp:posOffset>
              </wp:positionH>
              <wp:positionV relativeFrom="paragraph">
                <wp:posOffset>-878205</wp:posOffset>
              </wp:positionV>
              <wp:extent cx="7303770" cy="0"/>
              <wp:effectExtent l="0" t="0" r="30480" b="19050"/>
              <wp:wrapNone/>
              <wp:docPr id="41" name="Connecteur droit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30377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66A30F" id="Connecteur droit 27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7.9pt,-69.15pt" to="583pt,-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" strokecolor="#a5a5a5 [2092]">
              <o:lock v:ext="edit" shapetype="f"/>
              <w10:wrap anchorx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47C6E" w14:textId="77777777" w:rsidR="00BA0F20" w:rsidRDefault="00BA0F20">
      <w:r>
        <w:separator/>
      </w:r>
    </w:p>
  </w:footnote>
  <w:footnote w:type="continuationSeparator" w:id="0">
    <w:p w14:paraId="63059ADC" w14:textId="77777777" w:rsidR="00BA0F20" w:rsidRDefault="00BA0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FB584" w14:textId="77777777" w:rsidR="00B15171" w:rsidRDefault="00B15171" w:rsidP="00B15171">
    <w:pPr>
      <w:pStyle w:val="Header"/>
      <w:tabs>
        <w:tab w:val="clear" w:pos="4536"/>
        <w:tab w:val="clear" w:pos="9072"/>
        <w:tab w:val="right" w:pos="9355"/>
      </w:tabs>
      <w:jc w:val="left"/>
    </w:pPr>
    <w:r>
      <w:rPr>
        <w:noProof/>
        <w:lang w:val="nl-BE" w:eastAsia="nl-BE"/>
      </w:rPr>
      <w:drawing>
        <wp:inline distT="0" distB="0" distL="0" distR="0" wp14:anchorId="7BCE5CD9" wp14:editId="36CCE426">
          <wp:extent cx="1889760" cy="931604"/>
          <wp:effectExtent l="0" t="0" r="0" b="1905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9760" cy="931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val="nl-BE" w:eastAsia="nl-BE"/>
      </w:rPr>
      <w:drawing>
        <wp:inline distT="0" distB="0" distL="0" distR="0" wp14:anchorId="6D594E42" wp14:editId="161C2C9F">
          <wp:extent cx="1170305" cy="95694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BB38C3A" w14:textId="77777777" w:rsidR="00B15171" w:rsidRDefault="00B15171" w:rsidP="00B15171">
    <w:pPr>
      <w:pStyle w:val="Header"/>
      <w:tabs>
        <w:tab w:val="clear" w:pos="4536"/>
        <w:tab w:val="clear" w:pos="9072"/>
      </w:tabs>
    </w:pPr>
  </w:p>
  <w:p w14:paraId="72176FE6" w14:textId="77777777" w:rsidR="00B15171" w:rsidRDefault="00B15171" w:rsidP="00B15171">
    <w:pPr>
      <w:pStyle w:val="Header"/>
      <w:tabs>
        <w:tab w:val="clear" w:pos="4536"/>
        <w:tab w:val="clear" w:pos="9072"/>
      </w:tabs>
    </w:pPr>
  </w:p>
  <w:p w14:paraId="082CBACD" w14:textId="77777777" w:rsidR="00B15171" w:rsidRDefault="00B15171" w:rsidP="00B15171">
    <w:pPr>
      <w:pStyle w:val="Header"/>
      <w:tabs>
        <w:tab w:val="clear" w:pos="4536"/>
        <w:tab w:val="clear" w:pos="9072"/>
      </w:tabs>
    </w:pPr>
  </w:p>
  <w:p w14:paraId="370701D8" w14:textId="77777777" w:rsidR="00B15171" w:rsidRDefault="00B15171" w:rsidP="00B15171">
    <w:pPr>
      <w:pStyle w:val="Header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D9FB" w14:textId="77777777" w:rsidR="00645F5F" w:rsidRDefault="00B15171" w:rsidP="002B2467">
    <w:pPr>
      <w:pStyle w:val="Header"/>
      <w:tabs>
        <w:tab w:val="clear" w:pos="4536"/>
        <w:tab w:val="clear" w:pos="9072"/>
        <w:tab w:val="right" w:pos="9498"/>
      </w:tabs>
      <w:ind w:left="-142" w:right="-143"/>
      <w:jc w:val="left"/>
    </w:pPr>
    <w:r>
      <w:rPr>
        <w:noProof/>
        <w:lang w:val="nl-BE" w:eastAsia="nl-BE"/>
      </w:rPr>
      <w:drawing>
        <wp:inline distT="0" distB="0" distL="0" distR="0" wp14:anchorId="51E87FF1" wp14:editId="5F811285">
          <wp:extent cx="980440" cy="483332"/>
          <wp:effectExtent l="0" t="0" r="0" b="0"/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4016" cy="499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1BF9">
      <w:t xml:space="preserve">   </w:t>
    </w:r>
    <w:r>
      <w:rPr>
        <w:noProof/>
        <w:lang w:val="nl-BE" w:eastAsia="nl-BE"/>
      </w:rPr>
      <w:drawing>
        <wp:inline distT="0" distB="0" distL="0" distR="0" wp14:anchorId="75B06D94" wp14:editId="0C68AAE0">
          <wp:extent cx="662305" cy="541559"/>
          <wp:effectExtent l="0" t="0" r="4445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87" cy="56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F1BF9">
      <w:rPr>
        <w:noProof/>
        <w:lang w:val="nl-BE" w:eastAsia="nl-BE"/>
      </w:rPr>
      <w:tab/>
    </w:r>
    <w:r w:rsidR="00AF1BF9">
      <w:rPr>
        <w:noProof/>
        <w:lang w:val="nl-BE" w:eastAsia="nl-BE"/>
      </w:rPr>
      <w:drawing>
        <wp:inline distT="0" distB="0" distL="0" distR="0" wp14:anchorId="266FFA44" wp14:editId="30E0C098">
          <wp:extent cx="926465" cy="902335"/>
          <wp:effectExtent l="0" t="0" r="6985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2B4F"/>
    <w:multiLevelType w:val="hybridMultilevel"/>
    <w:tmpl w:val="55367F4A"/>
    <w:lvl w:ilvl="0" w:tplc="9F1A1112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23C21"/>
    <w:multiLevelType w:val="hybridMultilevel"/>
    <w:tmpl w:val="14124F5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639F5"/>
    <w:multiLevelType w:val="hybridMultilevel"/>
    <w:tmpl w:val="389AF3C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F41E8"/>
    <w:multiLevelType w:val="multilevel"/>
    <w:tmpl w:val="243ED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CB7D5F"/>
    <w:multiLevelType w:val="hybridMultilevel"/>
    <w:tmpl w:val="CD8ABC3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2479A"/>
    <w:multiLevelType w:val="hybridMultilevel"/>
    <w:tmpl w:val="47502C6C"/>
    <w:lvl w:ilvl="0" w:tplc="9F1A1112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1526F"/>
    <w:multiLevelType w:val="hybridMultilevel"/>
    <w:tmpl w:val="69068EB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C08DE"/>
    <w:multiLevelType w:val="hybridMultilevel"/>
    <w:tmpl w:val="1EB205CE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3D0101CE"/>
    <w:multiLevelType w:val="hybridMultilevel"/>
    <w:tmpl w:val="CE8C5C8A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A71247"/>
    <w:multiLevelType w:val="hybridMultilevel"/>
    <w:tmpl w:val="C686B3D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033B20"/>
    <w:multiLevelType w:val="multilevel"/>
    <w:tmpl w:val="E16C6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0A87F7C"/>
    <w:multiLevelType w:val="hybridMultilevel"/>
    <w:tmpl w:val="012A010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3F0A19"/>
    <w:multiLevelType w:val="hybridMultilevel"/>
    <w:tmpl w:val="0562D1B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3B65AD"/>
    <w:multiLevelType w:val="hybridMultilevel"/>
    <w:tmpl w:val="55BC62CC"/>
    <w:lvl w:ilvl="0" w:tplc="9F1A1112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AB5FCB"/>
    <w:multiLevelType w:val="multilevel"/>
    <w:tmpl w:val="6C3A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3572BAB"/>
    <w:multiLevelType w:val="hybridMultilevel"/>
    <w:tmpl w:val="E092CC1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D6532D"/>
    <w:multiLevelType w:val="hybridMultilevel"/>
    <w:tmpl w:val="7C30B0A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9028129">
    <w:abstractNumId w:val="7"/>
  </w:num>
  <w:num w:numId="2" w16cid:durableId="954944141">
    <w:abstractNumId w:val="15"/>
  </w:num>
  <w:num w:numId="3" w16cid:durableId="346172956">
    <w:abstractNumId w:val="2"/>
  </w:num>
  <w:num w:numId="4" w16cid:durableId="783888647">
    <w:abstractNumId w:val="12"/>
  </w:num>
  <w:num w:numId="5" w16cid:durableId="1439137317">
    <w:abstractNumId w:val="4"/>
  </w:num>
  <w:num w:numId="6" w16cid:durableId="1446849686">
    <w:abstractNumId w:val="16"/>
  </w:num>
  <w:num w:numId="7" w16cid:durableId="1321888706">
    <w:abstractNumId w:val="8"/>
  </w:num>
  <w:num w:numId="8" w16cid:durableId="320499174">
    <w:abstractNumId w:val="3"/>
  </w:num>
  <w:num w:numId="9" w16cid:durableId="1108239821">
    <w:abstractNumId w:val="14"/>
  </w:num>
  <w:num w:numId="10" w16cid:durableId="974917406">
    <w:abstractNumId w:val="10"/>
  </w:num>
  <w:num w:numId="11" w16cid:durableId="1044212289">
    <w:abstractNumId w:val="9"/>
  </w:num>
  <w:num w:numId="12" w16cid:durableId="1238326281">
    <w:abstractNumId w:val="1"/>
  </w:num>
  <w:num w:numId="13" w16cid:durableId="2139370026">
    <w:abstractNumId w:val="6"/>
  </w:num>
  <w:num w:numId="14" w16cid:durableId="893391371">
    <w:abstractNumId w:val="11"/>
  </w:num>
  <w:num w:numId="15" w16cid:durableId="1133402423">
    <w:abstractNumId w:val="13"/>
  </w:num>
  <w:num w:numId="16" w16cid:durableId="1578324123">
    <w:abstractNumId w:val="0"/>
  </w:num>
  <w:num w:numId="17" w16cid:durableId="1631314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659"/>
    <w:rsid w:val="0002192D"/>
    <w:rsid w:val="00022CD4"/>
    <w:rsid w:val="0003230D"/>
    <w:rsid w:val="0008083B"/>
    <w:rsid w:val="00083439"/>
    <w:rsid w:val="00084669"/>
    <w:rsid w:val="00090B67"/>
    <w:rsid w:val="000B2BC0"/>
    <w:rsid w:val="000D1DA8"/>
    <w:rsid w:val="000D58CB"/>
    <w:rsid w:val="000E1F72"/>
    <w:rsid w:val="000F650D"/>
    <w:rsid w:val="0012522D"/>
    <w:rsid w:val="00160710"/>
    <w:rsid w:val="00171A12"/>
    <w:rsid w:val="00190354"/>
    <w:rsid w:val="00191C4C"/>
    <w:rsid w:val="001A12BF"/>
    <w:rsid w:val="001A4CA7"/>
    <w:rsid w:val="001B66D8"/>
    <w:rsid w:val="001E1D0E"/>
    <w:rsid w:val="001F1413"/>
    <w:rsid w:val="001F429F"/>
    <w:rsid w:val="00205D8F"/>
    <w:rsid w:val="00230E12"/>
    <w:rsid w:val="00235176"/>
    <w:rsid w:val="002401BB"/>
    <w:rsid w:val="00240242"/>
    <w:rsid w:val="002545DC"/>
    <w:rsid w:val="002754DF"/>
    <w:rsid w:val="0029022F"/>
    <w:rsid w:val="002A2CE9"/>
    <w:rsid w:val="002B2190"/>
    <w:rsid w:val="002B2467"/>
    <w:rsid w:val="002D7017"/>
    <w:rsid w:val="002D74B6"/>
    <w:rsid w:val="00301A64"/>
    <w:rsid w:val="00324351"/>
    <w:rsid w:val="003333F3"/>
    <w:rsid w:val="00345C7A"/>
    <w:rsid w:val="003577C1"/>
    <w:rsid w:val="0037070C"/>
    <w:rsid w:val="003A08AD"/>
    <w:rsid w:val="003A5627"/>
    <w:rsid w:val="00410EB4"/>
    <w:rsid w:val="004161D9"/>
    <w:rsid w:val="00424548"/>
    <w:rsid w:val="0042693E"/>
    <w:rsid w:val="004325F2"/>
    <w:rsid w:val="00451593"/>
    <w:rsid w:val="004577AE"/>
    <w:rsid w:val="00466FBA"/>
    <w:rsid w:val="00476070"/>
    <w:rsid w:val="004866B7"/>
    <w:rsid w:val="004D45A0"/>
    <w:rsid w:val="004E39CF"/>
    <w:rsid w:val="004F34BA"/>
    <w:rsid w:val="004F5FD0"/>
    <w:rsid w:val="00500FF4"/>
    <w:rsid w:val="005014D4"/>
    <w:rsid w:val="00511CC8"/>
    <w:rsid w:val="005174CC"/>
    <w:rsid w:val="00527055"/>
    <w:rsid w:val="00564C96"/>
    <w:rsid w:val="005813E3"/>
    <w:rsid w:val="00597604"/>
    <w:rsid w:val="005C41D5"/>
    <w:rsid w:val="005C4AAA"/>
    <w:rsid w:val="005D0330"/>
    <w:rsid w:val="005D31EC"/>
    <w:rsid w:val="006110C7"/>
    <w:rsid w:val="00644548"/>
    <w:rsid w:val="00645F5F"/>
    <w:rsid w:val="00653563"/>
    <w:rsid w:val="00653B21"/>
    <w:rsid w:val="0066614C"/>
    <w:rsid w:val="006735A0"/>
    <w:rsid w:val="00681E74"/>
    <w:rsid w:val="00691D48"/>
    <w:rsid w:val="006B5F91"/>
    <w:rsid w:val="006C7B81"/>
    <w:rsid w:val="006E781E"/>
    <w:rsid w:val="00700F50"/>
    <w:rsid w:val="007067D0"/>
    <w:rsid w:val="007162AC"/>
    <w:rsid w:val="00716644"/>
    <w:rsid w:val="007351AC"/>
    <w:rsid w:val="00792292"/>
    <w:rsid w:val="00796025"/>
    <w:rsid w:val="007A6283"/>
    <w:rsid w:val="007A6842"/>
    <w:rsid w:val="007A798F"/>
    <w:rsid w:val="007B3B4A"/>
    <w:rsid w:val="007B5016"/>
    <w:rsid w:val="007B5E06"/>
    <w:rsid w:val="007F58D4"/>
    <w:rsid w:val="00800014"/>
    <w:rsid w:val="0084353E"/>
    <w:rsid w:val="0090287E"/>
    <w:rsid w:val="00904FF7"/>
    <w:rsid w:val="00920BE6"/>
    <w:rsid w:val="009225A8"/>
    <w:rsid w:val="00936B4A"/>
    <w:rsid w:val="009557FE"/>
    <w:rsid w:val="00967BC8"/>
    <w:rsid w:val="0098225A"/>
    <w:rsid w:val="009833BC"/>
    <w:rsid w:val="00985F2A"/>
    <w:rsid w:val="00990D86"/>
    <w:rsid w:val="009937A0"/>
    <w:rsid w:val="00997207"/>
    <w:rsid w:val="009B2215"/>
    <w:rsid w:val="009E0145"/>
    <w:rsid w:val="009E24F6"/>
    <w:rsid w:val="009E460B"/>
    <w:rsid w:val="00A0654A"/>
    <w:rsid w:val="00A27629"/>
    <w:rsid w:val="00A46DD5"/>
    <w:rsid w:val="00A71C0A"/>
    <w:rsid w:val="00A72C3C"/>
    <w:rsid w:val="00A80637"/>
    <w:rsid w:val="00AB4F28"/>
    <w:rsid w:val="00AC6D9E"/>
    <w:rsid w:val="00AC7446"/>
    <w:rsid w:val="00AE1AC5"/>
    <w:rsid w:val="00AF1BF9"/>
    <w:rsid w:val="00AF1EB9"/>
    <w:rsid w:val="00B15171"/>
    <w:rsid w:val="00B218BB"/>
    <w:rsid w:val="00B27C43"/>
    <w:rsid w:val="00B94C86"/>
    <w:rsid w:val="00BA0F20"/>
    <w:rsid w:val="00BA176E"/>
    <w:rsid w:val="00BB0306"/>
    <w:rsid w:val="00C238A2"/>
    <w:rsid w:val="00C25606"/>
    <w:rsid w:val="00C43E0D"/>
    <w:rsid w:val="00C606E5"/>
    <w:rsid w:val="00C639DB"/>
    <w:rsid w:val="00C650B3"/>
    <w:rsid w:val="00C9513A"/>
    <w:rsid w:val="00CA69DE"/>
    <w:rsid w:val="00CC771C"/>
    <w:rsid w:val="00CD2F15"/>
    <w:rsid w:val="00CD4303"/>
    <w:rsid w:val="00CE7CF6"/>
    <w:rsid w:val="00D02384"/>
    <w:rsid w:val="00D16F4C"/>
    <w:rsid w:val="00D25E23"/>
    <w:rsid w:val="00D2656C"/>
    <w:rsid w:val="00D6030B"/>
    <w:rsid w:val="00D608BA"/>
    <w:rsid w:val="00D67F9A"/>
    <w:rsid w:val="00D71659"/>
    <w:rsid w:val="00D905A0"/>
    <w:rsid w:val="00D97BC9"/>
    <w:rsid w:val="00D97C46"/>
    <w:rsid w:val="00DB13CB"/>
    <w:rsid w:val="00DB3B2A"/>
    <w:rsid w:val="00DB5443"/>
    <w:rsid w:val="00DD441C"/>
    <w:rsid w:val="00E1207B"/>
    <w:rsid w:val="00E141EA"/>
    <w:rsid w:val="00E30F2E"/>
    <w:rsid w:val="00E509AB"/>
    <w:rsid w:val="00E71B35"/>
    <w:rsid w:val="00E80308"/>
    <w:rsid w:val="00E91555"/>
    <w:rsid w:val="00E93A89"/>
    <w:rsid w:val="00E97E78"/>
    <w:rsid w:val="00EB4CC2"/>
    <w:rsid w:val="00EC5944"/>
    <w:rsid w:val="00EF232E"/>
    <w:rsid w:val="00EF766A"/>
    <w:rsid w:val="00F108B7"/>
    <w:rsid w:val="00F12B60"/>
    <w:rsid w:val="00F25F60"/>
    <w:rsid w:val="00F5390D"/>
    <w:rsid w:val="00F9159C"/>
    <w:rsid w:val="00FA4DA9"/>
    <w:rsid w:val="00FE12C8"/>
    <w:rsid w:val="00FE5F3C"/>
    <w:rsid w:val="00FF1B7F"/>
    <w:rsid w:val="00FF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7FA47F3"/>
  <w15:docId w15:val="{69A24449-F0B4-4D1C-98A7-F6CD77BB5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225A"/>
    <w:rPr>
      <w:rFonts w:ascii="Dutch (scalable)" w:hAnsi="Dutch (scalable)"/>
      <w:sz w:val="24"/>
      <w:lang w:val="nl" w:eastAsia="en-US"/>
    </w:rPr>
  </w:style>
  <w:style w:type="paragraph" w:styleId="Heading1">
    <w:name w:val="heading 1"/>
    <w:basedOn w:val="Normal"/>
    <w:next w:val="Normal"/>
    <w:link w:val="Heading1Char"/>
    <w:qFormat/>
    <w:rsid w:val="00AB4F28"/>
    <w:pPr>
      <w:keepNext/>
      <w:jc w:val="center"/>
      <w:outlineLvl w:val="0"/>
    </w:pPr>
    <w:rPr>
      <w:rFonts w:ascii="Verdana" w:hAnsi="Verdana" w:cs="Arial"/>
      <w:b/>
      <w:bCs/>
      <w:smallCaps/>
      <w:sz w:val="32"/>
      <w:lang w:val="en-US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176E"/>
    <w:pPr>
      <w:tabs>
        <w:tab w:val="center" w:pos="4536"/>
        <w:tab w:val="right" w:pos="9072"/>
      </w:tabs>
      <w:jc w:val="both"/>
    </w:pPr>
    <w:rPr>
      <w:rFonts w:ascii="Arial" w:hAnsi="Arial"/>
      <w:szCs w:val="24"/>
      <w:lang w:val="fr-FR" w:eastAsia="fr-FR"/>
    </w:rPr>
  </w:style>
  <w:style w:type="paragraph" w:styleId="Footer">
    <w:name w:val="footer"/>
    <w:basedOn w:val="Normal"/>
    <w:rsid w:val="007162AC"/>
    <w:pPr>
      <w:tabs>
        <w:tab w:val="center" w:pos="4536"/>
        <w:tab w:val="right" w:pos="9072"/>
      </w:tabs>
      <w:jc w:val="both"/>
    </w:pPr>
    <w:rPr>
      <w:rFonts w:ascii="Arial" w:hAnsi="Arial"/>
      <w:szCs w:val="24"/>
      <w:lang w:val="fr-FR" w:eastAsia="fr-FR"/>
    </w:rPr>
  </w:style>
  <w:style w:type="character" w:customStyle="1" w:styleId="Heading1Char">
    <w:name w:val="Heading 1 Char"/>
    <w:basedOn w:val="DefaultParagraphFont"/>
    <w:link w:val="Heading1"/>
    <w:rsid w:val="00AB4F28"/>
    <w:rPr>
      <w:rFonts w:ascii="Verdana" w:hAnsi="Verdana" w:cs="Arial"/>
      <w:b/>
      <w:bCs/>
      <w:smallCaps/>
      <w:sz w:val="32"/>
      <w:lang w:eastAsia="nl-NL"/>
    </w:rPr>
  </w:style>
  <w:style w:type="paragraph" w:styleId="NormalWeb">
    <w:name w:val="Normal (Web)"/>
    <w:basedOn w:val="Normal"/>
    <w:rsid w:val="00AB4F28"/>
    <w:pPr>
      <w:spacing w:before="100" w:beforeAutospacing="1" w:after="100" w:afterAutospacing="1"/>
      <w:jc w:val="both"/>
    </w:pPr>
    <w:rPr>
      <w:rFonts w:ascii="Times New Roman" w:hAnsi="Times New Roman"/>
      <w:szCs w:val="24"/>
      <w:lang w:val="nl-NL" w:eastAsia="nl-NL"/>
    </w:rPr>
  </w:style>
  <w:style w:type="character" w:customStyle="1" w:styleId="MessageHeaderLabel">
    <w:name w:val="Message Header Label"/>
    <w:rsid w:val="00AB4F28"/>
    <w:rPr>
      <w:rFonts w:ascii="Arial" w:hAnsi="Arial"/>
      <w:b/>
      <w:spacing w:val="-4"/>
      <w:sz w:val="18"/>
    </w:rPr>
  </w:style>
  <w:style w:type="character" w:styleId="Emphasis">
    <w:name w:val="Emphasis"/>
    <w:qFormat/>
    <w:rsid w:val="00AB4F28"/>
    <w:rPr>
      <w:rFonts w:ascii="Arial" w:hAnsi="Arial"/>
      <w:b/>
      <w:spacing w:val="-10"/>
      <w:sz w:val="18"/>
    </w:rPr>
  </w:style>
  <w:style w:type="paragraph" w:customStyle="1" w:styleId="Checkboxes">
    <w:name w:val="Checkboxes"/>
    <w:basedOn w:val="Normal"/>
    <w:rsid w:val="00AB4F28"/>
    <w:pPr>
      <w:spacing w:before="360" w:after="360"/>
    </w:pPr>
    <w:rPr>
      <w:rFonts w:ascii="Times New Roman" w:hAnsi="Times New Roman"/>
      <w:sz w:val="20"/>
      <w:lang w:val="en-US"/>
    </w:rPr>
  </w:style>
  <w:style w:type="paragraph" w:customStyle="1" w:styleId="FaxHeader">
    <w:name w:val="Fax Header"/>
    <w:basedOn w:val="Normal"/>
    <w:rsid w:val="00AB4F28"/>
    <w:pPr>
      <w:spacing w:before="240" w:after="60"/>
    </w:pPr>
    <w:rPr>
      <w:rFonts w:ascii="Times New Roman" w:hAnsi="Times New Roman"/>
      <w:sz w:val="20"/>
      <w:lang w:val="en-US"/>
    </w:rPr>
  </w:style>
  <w:style w:type="paragraph" w:styleId="BalloonText">
    <w:name w:val="Balloon Text"/>
    <w:basedOn w:val="Normal"/>
    <w:link w:val="BalloonTextChar"/>
    <w:rsid w:val="007B5016"/>
    <w:rPr>
      <w:rFonts w:ascii="Tahoma" w:hAnsi="Tahoma" w:cs="Tahoma"/>
      <w:sz w:val="16"/>
      <w:szCs w:val="16"/>
      <w:lang w:val="nl-NL" w:eastAsia="nl-NL"/>
    </w:rPr>
  </w:style>
  <w:style w:type="character" w:customStyle="1" w:styleId="BalloonTextChar">
    <w:name w:val="Balloon Text Char"/>
    <w:basedOn w:val="DefaultParagraphFont"/>
    <w:link w:val="BalloonText"/>
    <w:rsid w:val="007B5016"/>
    <w:rPr>
      <w:rFonts w:ascii="Tahoma" w:hAnsi="Tahoma" w:cs="Tahoma"/>
      <w:sz w:val="16"/>
      <w:szCs w:val="16"/>
      <w:lang w:val="nl-NL" w:eastAsia="nl-NL"/>
    </w:rPr>
  </w:style>
  <w:style w:type="paragraph" w:customStyle="1" w:styleId="Normal23456">
    <w:name w:val="Normal23456"/>
    <w:basedOn w:val="Normal"/>
    <w:rsid w:val="007B5016"/>
    <w:pPr>
      <w:spacing w:after="200" w:line="260" w:lineRule="exact"/>
      <w:ind w:left="680"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styleId="TableGrid">
    <w:name w:val="Table Grid"/>
    <w:basedOn w:val="TableNormal"/>
    <w:rsid w:val="007A6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834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602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5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ms\Documents\TEMPLATE%20CERBA%20HEALTHCARE%20BELGIUM_FR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CERBA HEALTHCARE BELGIUM_FR.dotx</Template>
  <TotalTime>1</TotalTime>
  <Pages>1</Pages>
  <Words>370</Words>
  <Characters>2151</Characters>
  <Application>Microsoft Office Word</Application>
  <DocSecurity>4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BARC</Company>
  <LinksUpToDate>false</LinksUpToDate>
  <CharactersWithSpaces>2516</CharactersWithSpaces>
  <SharedDoc>false</SharedDoc>
  <HLinks>
    <vt:vector size="6" baseType="variant">
      <vt:variant>
        <vt:i4>1441859</vt:i4>
      </vt:variant>
      <vt:variant>
        <vt:i4>-1</vt:i4>
      </vt:variant>
      <vt:variant>
        <vt:i4>2056</vt:i4>
      </vt:variant>
      <vt:variant>
        <vt:i4>1</vt:i4>
      </vt:variant>
      <vt:variant>
        <vt:lpwstr>BARC USA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Lams</dc:creator>
  <cp:lastModifiedBy>Hélène Devulder</cp:lastModifiedBy>
  <cp:revision>2</cp:revision>
  <cp:lastPrinted>2020-01-31T11:45:00Z</cp:lastPrinted>
  <dcterms:created xsi:type="dcterms:W3CDTF">2022-11-02T16:59:00Z</dcterms:created>
  <dcterms:modified xsi:type="dcterms:W3CDTF">2022-11-02T16:59:00Z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